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CF" w:rsidRPr="00D218CF" w:rsidRDefault="00D218CF" w:rsidP="00D218CF">
      <w:pPr>
        <w:spacing w:line="240" w:lineRule="auto"/>
        <w:jc w:val="center"/>
        <w:rPr>
          <w:rFonts w:ascii="Liberation Serif" w:hAnsi="Liberation Serif" w:cs="Liberation Serif"/>
          <w:sz w:val="28"/>
          <w:szCs w:val="28"/>
        </w:rPr>
      </w:pPr>
      <w:r w:rsidRPr="00D218CF">
        <w:rPr>
          <w:rFonts w:ascii="Liberation Serif" w:hAnsi="Liberation Serif" w:cs="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3.75pt" o:ole="">
            <v:imagedata r:id="rId8" o:title=""/>
          </v:shape>
          <o:OLEObject Type="Embed" ProgID="MSPhotoEd.3" ShapeID="_x0000_i1025" DrawAspect="Content" ObjectID="_1663763085" r:id="rId9"/>
        </w:object>
      </w:r>
    </w:p>
    <w:p w:rsidR="00D218CF" w:rsidRPr="00D218CF" w:rsidRDefault="00D218CF" w:rsidP="00D218CF">
      <w:pPr>
        <w:spacing w:line="240" w:lineRule="auto"/>
        <w:jc w:val="center"/>
        <w:rPr>
          <w:rFonts w:ascii="Liberation Serif" w:hAnsi="Liberation Serif" w:cs="Liberation Serif"/>
          <w:sz w:val="28"/>
          <w:szCs w:val="28"/>
        </w:rPr>
      </w:pPr>
    </w:p>
    <w:p w:rsidR="00D218CF" w:rsidRPr="009D5471" w:rsidRDefault="00D218CF" w:rsidP="00D218CF">
      <w:pPr>
        <w:spacing w:line="240" w:lineRule="auto"/>
        <w:jc w:val="center"/>
        <w:rPr>
          <w:rFonts w:ascii="Liberation Serif" w:hAnsi="Liberation Serif" w:cs="Liberation Serif"/>
          <w:sz w:val="28"/>
          <w:szCs w:val="28"/>
        </w:rPr>
      </w:pPr>
      <w:r w:rsidRPr="009D5471">
        <w:rPr>
          <w:rFonts w:ascii="Liberation Serif" w:hAnsi="Liberation Serif" w:cs="Liberation Serif"/>
          <w:sz w:val="28"/>
          <w:szCs w:val="28"/>
        </w:rPr>
        <w:t>ПОСТАНОВЛЕНИЕ</w:t>
      </w:r>
    </w:p>
    <w:p w:rsidR="00D218CF" w:rsidRPr="009D5471" w:rsidRDefault="00D218CF" w:rsidP="00D218CF">
      <w:pPr>
        <w:spacing w:line="240" w:lineRule="auto"/>
        <w:jc w:val="center"/>
        <w:rPr>
          <w:rFonts w:ascii="Liberation Serif" w:hAnsi="Liberation Serif" w:cs="Liberation Serif"/>
          <w:sz w:val="28"/>
          <w:szCs w:val="28"/>
        </w:rPr>
      </w:pPr>
      <w:r w:rsidRPr="009D5471">
        <w:rPr>
          <w:rFonts w:ascii="Liberation Serif" w:hAnsi="Liberation Serif" w:cs="Liberation Serif"/>
          <w:sz w:val="28"/>
          <w:szCs w:val="28"/>
        </w:rPr>
        <w:t>АДМИНИСТРАЦИИ ПЫШМИНСКОГО ГОРОДСКОГО ОКРУГА</w:t>
      </w:r>
    </w:p>
    <w:p w:rsidR="00D218CF" w:rsidRPr="009D5471" w:rsidRDefault="00D218CF" w:rsidP="00D218CF">
      <w:pPr>
        <w:spacing w:line="240" w:lineRule="auto"/>
        <w:rPr>
          <w:rFonts w:ascii="Liberation Serif" w:hAnsi="Liberation Serif" w:cs="Liberation Serif"/>
          <w:b/>
          <w:sz w:val="28"/>
          <w:szCs w:val="28"/>
        </w:rPr>
      </w:pPr>
      <w:r w:rsidRPr="009D5471">
        <w:rPr>
          <w:rFonts w:ascii="Liberation Serif" w:hAnsi="Liberation Serif" w:cs="Liberation Serif"/>
          <w:b/>
          <w:sz w:val="28"/>
          <w:szCs w:val="28"/>
        </w:rPr>
        <w:t>______________________________________________________________________</w:t>
      </w:r>
    </w:p>
    <w:p w:rsidR="00D218CF" w:rsidRPr="009D5471" w:rsidRDefault="00D218CF" w:rsidP="00D218CF">
      <w:pPr>
        <w:spacing w:line="240" w:lineRule="auto"/>
        <w:jc w:val="both"/>
        <w:rPr>
          <w:rFonts w:ascii="Liberation Serif" w:hAnsi="Liberation Serif" w:cs="Liberation Serif"/>
          <w:b/>
          <w:sz w:val="28"/>
          <w:szCs w:val="28"/>
        </w:rPr>
      </w:pPr>
      <w:r w:rsidRPr="009D5471">
        <w:rPr>
          <w:rFonts w:ascii="Liberation Serif" w:hAnsi="Liberation Serif" w:cs="Liberation Serif"/>
          <w:sz w:val="28"/>
          <w:szCs w:val="28"/>
        </w:rPr>
        <w:t>___________________                    №</w:t>
      </w:r>
      <w:r w:rsidRPr="009D5471">
        <w:rPr>
          <w:rFonts w:ascii="Liberation Serif" w:hAnsi="Liberation Serif" w:cs="Liberation Serif"/>
          <w:b/>
          <w:sz w:val="28"/>
          <w:szCs w:val="28"/>
        </w:rPr>
        <w:t xml:space="preserve"> _________                                        </w:t>
      </w:r>
      <w:r w:rsidRPr="009D5471">
        <w:rPr>
          <w:rFonts w:ascii="Liberation Serif" w:hAnsi="Liberation Serif" w:cs="Liberation Serif"/>
          <w:sz w:val="28"/>
          <w:szCs w:val="28"/>
        </w:rPr>
        <w:t>пгт. Пышма</w:t>
      </w:r>
    </w:p>
    <w:p w:rsidR="000A45A5" w:rsidRPr="009D5471" w:rsidRDefault="000A45A5" w:rsidP="00C50867">
      <w:pPr>
        <w:autoSpaceDE w:val="0"/>
        <w:autoSpaceDN w:val="0"/>
        <w:adjustRightInd w:val="0"/>
        <w:spacing w:after="0" w:line="240" w:lineRule="auto"/>
        <w:jc w:val="center"/>
        <w:rPr>
          <w:rFonts w:ascii="Liberation Serif" w:hAnsi="Liberation Serif" w:cs="LiberationSerif-Bold"/>
          <w:b/>
          <w:bCs/>
          <w:sz w:val="28"/>
          <w:szCs w:val="28"/>
        </w:rPr>
      </w:pPr>
    </w:p>
    <w:p w:rsidR="009D5471" w:rsidRPr="009D5471" w:rsidRDefault="009D5471" w:rsidP="00C50867">
      <w:pPr>
        <w:autoSpaceDE w:val="0"/>
        <w:autoSpaceDN w:val="0"/>
        <w:adjustRightInd w:val="0"/>
        <w:spacing w:after="0" w:line="240" w:lineRule="auto"/>
        <w:jc w:val="center"/>
        <w:rPr>
          <w:rFonts w:ascii="Liberation Serif" w:hAnsi="Liberation Serif" w:cs="LiberationSerif-Bold"/>
          <w:b/>
          <w:bCs/>
          <w:sz w:val="28"/>
          <w:szCs w:val="28"/>
        </w:rPr>
      </w:pPr>
    </w:p>
    <w:p w:rsidR="009D5471" w:rsidRPr="009D5471" w:rsidRDefault="009D5471" w:rsidP="009D5471">
      <w:pPr>
        <w:pStyle w:val="a3"/>
        <w:spacing w:after="0"/>
        <w:ind w:left="0"/>
        <w:jc w:val="center"/>
        <w:rPr>
          <w:rFonts w:ascii="Liberation Serif" w:hAnsi="Liberation Serif" w:cs="Liberation Serif"/>
          <w:b/>
          <w:noProof/>
          <w:sz w:val="28"/>
          <w:szCs w:val="28"/>
        </w:rPr>
      </w:pPr>
      <w:r w:rsidRPr="009D5471">
        <w:rPr>
          <w:rFonts w:ascii="Liberation Serif" w:hAnsi="Liberation Serif" w:cs="Liberation Serif"/>
          <w:b/>
          <w:noProof/>
          <w:sz w:val="28"/>
          <w:szCs w:val="28"/>
        </w:rPr>
        <w:t>Об утверждении Административного регламента предоставления муниципальной услуги «</w:t>
      </w:r>
      <w:r w:rsidRPr="009D5471">
        <w:rPr>
          <w:rFonts w:ascii="Liberation Serif" w:hAnsi="Liberation Serif" w:cs="Liberation Serif"/>
          <w:b/>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9D5471">
        <w:rPr>
          <w:rFonts w:ascii="Liberation Serif" w:hAnsi="Liberation Serif" w:cs="Liberation Serif"/>
          <w:b/>
          <w:noProof/>
          <w:sz w:val="28"/>
          <w:szCs w:val="28"/>
        </w:rPr>
        <w:t xml:space="preserve"> в новой редакции</w:t>
      </w:r>
    </w:p>
    <w:p w:rsidR="009D5471" w:rsidRPr="009D5471" w:rsidRDefault="009D5471" w:rsidP="009D5471">
      <w:pPr>
        <w:pStyle w:val="a3"/>
        <w:spacing w:after="0"/>
        <w:ind w:left="0" w:firstLine="708"/>
        <w:jc w:val="both"/>
        <w:rPr>
          <w:rFonts w:ascii="Liberation Serif" w:hAnsi="Liberation Serif" w:cs="Liberation Serif"/>
          <w:noProof/>
          <w:sz w:val="28"/>
          <w:szCs w:val="28"/>
        </w:rPr>
      </w:pPr>
    </w:p>
    <w:p w:rsidR="009D5471" w:rsidRPr="009D5471" w:rsidRDefault="009D5471" w:rsidP="009D5471">
      <w:pPr>
        <w:pStyle w:val="a3"/>
        <w:spacing w:after="0"/>
        <w:ind w:left="0" w:firstLine="708"/>
        <w:jc w:val="both"/>
        <w:rPr>
          <w:rFonts w:ascii="Liberation Serif" w:hAnsi="Liberation Serif" w:cs="Liberation Serif"/>
          <w:noProof/>
          <w:sz w:val="28"/>
          <w:szCs w:val="28"/>
        </w:rPr>
      </w:pPr>
    </w:p>
    <w:p w:rsidR="009D5471" w:rsidRPr="009D5471" w:rsidRDefault="009D5471" w:rsidP="009D5471">
      <w:pPr>
        <w:pStyle w:val="a3"/>
        <w:ind w:left="0" w:firstLine="708"/>
        <w:jc w:val="both"/>
        <w:rPr>
          <w:rFonts w:ascii="Liberation Serif" w:hAnsi="Liberation Serif" w:cs="Liberation Serif"/>
          <w:noProof/>
          <w:sz w:val="28"/>
          <w:szCs w:val="28"/>
        </w:rPr>
      </w:pPr>
      <w:r w:rsidRPr="009D5471">
        <w:rPr>
          <w:rFonts w:ascii="Liberation Serif" w:hAnsi="Liberation Serif" w:cs="Liberation Serif"/>
          <w:noProof/>
          <w:sz w:val="28"/>
          <w:szCs w:val="28"/>
        </w:rPr>
        <w:t>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29.12.2012 № 273-ФЗ «Об образовании в Российской Федерации»,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9D5471" w:rsidRPr="009D5471" w:rsidRDefault="009D5471" w:rsidP="009D5471">
      <w:pPr>
        <w:pStyle w:val="a3"/>
        <w:ind w:left="0" w:firstLine="709"/>
        <w:jc w:val="both"/>
        <w:rPr>
          <w:rFonts w:ascii="Liberation Serif" w:hAnsi="Liberation Serif" w:cs="Liberation Serif"/>
          <w:noProof/>
          <w:spacing w:val="20"/>
          <w:sz w:val="28"/>
          <w:szCs w:val="28"/>
        </w:rPr>
      </w:pPr>
      <w:r w:rsidRPr="009D5471">
        <w:rPr>
          <w:rFonts w:ascii="Liberation Serif" w:hAnsi="Liberation Serif" w:cs="Liberation Serif"/>
          <w:noProof/>
          <w:spacing w:val="20"/>
          <w:sz w:val="28"/>
          <w:szCs w:val="28"/>
        </w:rPr>
        <w:t>ПОСТАНОВЛЯЮ:</w:t>
      </w:r>
    </w:p>
    <w:p w:rsidR="009D5471" w:rsidRPr="009D5471" w:rsidRDefault="009D5471" w:rsidP="009D5471">
      <w:pPr>
        <w:pStyle w:val="a3"/>
        <w:ind w:left="0" w:firstLine="709"/>
        <w:jc w:val="both"/>
        <w:rPr>
          <w:rFonts w:ascii="Liberation Serif" w:hAnsi="Liberation Serif" w:cs="Liberation Serif"/>
          <w:noProof/>
          <w:sz w:val="28"/>
          <w:szCs w:val="28"/>
        </w:rPr>
      </w:pPr>
      <w:r w:rsidRPr="009D5471">
        <w:rPr>
          <w:rFonts w:ascii="Liberation Serif" w:hAnsi="Liberation Serif" w:cs="Liberation Serif"/>
          <w:noProof/>
          <w:sz w:val="28"/>
          <w:szCs w:val="28"/>
        </w:rPr>
        <w:t>1.</w:t>
      </w:r>
      <w:r w:rsidRPr="009D5471">
        <w:rPr>
          <w:rFonts w:ascii="Liberation Serif" w:hAnsi="Liberation Serif" w:cs="Liberation Serif"/>
          <w:sz w:val="28"/>
          <w:szCs w:val="28"/>
        </w:rPr>
        <w:t xml:space="preserve"> </w:t>
      </w:r>
      <w:r w:rsidRPr="009D5471">
        <w:rPr>
          <w:rFonts w:ascii="Liberation Serif" w:hAnsi="Liberation Serif" w:cs="Liberation Serif"/>
          <w:noProof/>
          <w:sz w:val="28"/>
          <w:szCs w:val="28"/>
        </w:rPr>
        <w:t>Утвердить Административный регламент предоставления муниципальной услуги «</w:t>
      </w:r>
      <w:r w:rsidRPr="009D5471">
        <w:rPr>
          <w:rFonts w:ascii="Liberation Serif" w:hAnsi="Liberation Serif" w:cs="Liberation Serif"/>
          <w:sz w:val="28"/>
          <w:szCs w:val="28"/>
        </w:rPr>
        <w:t xml:space="preserve">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 </w:t>
      </w:r>
      <w:r w:rsidRPr="009D5471">
        <w:rPr>
          <w:rFonts w:ascii="Liberation Serif" w:hAnsi="Liberation Serif" w:cs="Liberation Serif"/>
          <w:noProof/>
          <w:sz w:val="28"/>
          <w:szCs w:val="28"/>
        </w:rPr>
        <w:t>изложив его в новой редакции (прилагается).</w:t>
      </w:r>
    </w:p>
    <w:p w:rsidR="009D5471" w:rsidRPr="009D5471" w:rsidRDefault="009D5471" w:rsidP="009D5471">
      <w:pPr>
        <w:pStyle w:val="a3"/>
        <w:spacing w:after="0"/>
        <w:ind w:left="0" w:firstLine="709"/>
        <w:jc w:val="both"/>
        <w:rPr>
          <w:rFonts w:ascii="Liberation Serif" w:hAnsi="Liberation Serif" w:cs="Liberation Serif"/>
          <w:noProof/>
          <w:sz w:val="28"/>
          <w:szCs w:val="28"/>
        </w:rPr>
      </w:pPr>
      <w:r w:rsidRPr="009D5471">
        <w:rPr>
          <w:rFonts w:ascii="Liberation Serif" w:hAnsi="Liberation Serif" w:cs="Liberation Serif"/>
          <w:noProof/>
          <w:sz w:val="28"/>
          <w:szCs w:val="28"/>
        </w:rPr>
        <w:t>2. Признать утратившим силу постановление администрации Пышминского городского округа от 07.08.2020 № 476 «Об утверждении Административного регламента предоставления муниципальной услуги «</w:t>
      </w:r>
      <w:r w:rsidRPr="009D5471">
        <w:rPr>
          <w:rFonts w:ascii="Liberation Serif" w:hAnsi="Liberation Serif" w:cs="Liberation Serif"/>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9D5471">
        <w:rPr>
          <w:rFonts w:ascii="Liberation Serif" w:hAnsi="Liberation Serif" w:cs="Liberation Serif"/>
          <w:noProof/>
          <w:sz w:val="28"/>
          <w:szCs w:val="28"/>
        </w:rPr>
        <w:t xml:space="preserve">». </w:t>
      </w:r>
    </w:p>
    <w:p w:rsidR="009D5471" w:rsidRDefault="009D5471" w:rsidP="009D5471">
      <w:pPr>
        <w:pStyle w:val="a3"/>
        <w:spacing w:after="0"/>
        <w:ind w:left="0" w:firstLine="709"/>
        <w:jc w:val="both"/>
        <w:rPr>
          <w:rFonts w:ascii="Liberation Serif" w:hAnsi="Liberation Serif" w:cs="Liberation Serif"/>
          <w:sz w:val="28"/>
          <w:szCs w:val="28"/>
        </w:rPr>
      </w:pPr>
      <w:r w:rsidRPr="009D5471">
        <w:rPr>
          <w:rFonts w:ascii="Liberation Serif" w:hAnsi="Liberation Serif" w:cs="Liberation Serif"/>
          <w:noProof/>
          <w:sz w:val="28"/>
          <w:szCs w:val="28"/>
        </w:rPr>
        <w:lastRenderedPageBreak/>
        <w:t xml:space="preserve">3. </w:t>
      </w:r>
      <w:r w:rsidRPr="009D5471">
        <w:rPr>
          <w:rFonts w:ascii="Liberation Serif" w:hAnsi="Liberation Serif" w:cs="Liberation Serif"/>
          <w:sz w:val="28"/>
          <w:szCs w:val="28"/>
        </w:rPr>
        <w:t>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А.А. Варлакова.</w:t>
      </w:r>
    </w:p>
    <w:p w:rsidR="00667323" w:rsidRPr="00667323" w:rsidRDefault="00667323" w:rsidP="009D5471">
      <w:pPr>
        <w:pStyle w:val="a3"/>
        <w:spacing w:after="0"/>
        <w:ind w:left="0" w:firstLine="709"/>
        <w:jc w:val="both"/>
        <w:rPr>
          <w:rFonts w:ascii="Liberation Serif" w:hAnsi="Liberation Serif" w:cs="Liberation Serif"/>
          <w:sz w:val="28"/>
          <w:szCs w:val="28"/>
        </w:rPr>
      </w:pPr>
      <w:r>
        <w:rPr>
          <w:rFonts w:ascii="Liberation Serif" w:hAnsi="Liberation Serif" w:cs="Liberation Serif"/>
          <w:sz w:val="28"/>
          <w:szCs w:val="28"/>
        </w:rPr>
        <w:t>4. Настоящее постановление опубликовать на официальном сайте Пышминского городского округа (</w:t>
      </w:r>
      <w:r>
        <w:rPr>
          <w:rFonts w:ascii="Liberation Serif" w:hAnsi="Liberation Serif" w:cs="Liberation Serif"/>
          <w:sz w:val="28"/>
          <w:szCs w:val="28"/>
          <w:lang w:val="en-US"/>
        </w:rPr>
        <w:t>www</w:t>
      </w:r>
      <w:r w:rsidRPr="00667323">
        <w:rPr>
          <w:rFonts w:ascii="Liberation Serif" w:hAnsi="Liberation Serif" w:cs="Liberation Serif"/>
          <w:sz w:val="28"/>
          <w:szCs w:val="28"/>
        </w:rPr>
        <w:t>.</w:t>
      </w:r>
      <w:r>
        <w:rPr>
          <w:rFonts w:ascii="Liberation Serif" w:hAnsi="Liberation Serif" w:cs="Liberation Serif"/>
          <w:sz w:val="28"/>
          <w:szCs w:val="28"/>
        </w:rPr>
        <w:t>пышминский-го.рф).</w:t>
      </w:r>
    </w:p>
    <w:p w:rsidR="009D5471" w:rsidRPr="009D5471" w:rsidRDefault="009D5471" w:rsidP="009D5471">
      <w:pPr>
        <w:spacing w:after="0"/>
        <w:jc w:val="both"/>
        <w:rPr>
          <w:rFonts w:ascii="Liberation Serif" w:hAnsi="Liberation Serif" w:cs="Liberation Serif"/>
          <w:sz w:val="28"/>
          <w:szCs w:val="28"/>
        </w:rPr>
      </w:pPr>
    </w:p>
    <w:p w:rsidR="00CD76D5" w:rsidRPr="009D5471" w:rsidRDefault="00CD76D5" w:rsidP="00510ADA">
      <w:pPr>
        <w:tabs>
          <w:tab w:val="left" w:pos="5103"/>
          <w:tab w:val="left" w:pos="5245"/>
          <w:tab w:val="left" w:pos="11505"/>
          <w:tab w:val="right" w:pos="15420"/>
        </w:tabs>
        <w:suppressAutoHyphens/>
        <w:spacing w:after="0" w:line="240" w:lineRule="auto"/>
        <w:rPr>
          <w:rFonts w:ascii="Liberation Serif" w:hAnsi="Liberation Serif" w:cs="Leelawadee"/>
          <w:sz w:val="28"/>
          <w:szCs w:val="28"/>
        </w:rPr>
      </w:pPr>
    </w:p>
    <w:p w:rsidR="00CD76D5" w:rsidRPr="009D5471" w:rsidRDefault="00CD76D5" w:rsidP="00510ADA">
      <w:pPr>
        <w:tabs>
          <w:tab w:val="left" w:pos="5103"/>
          <w:tab w:val="left" w:pos="5245"/>
          <w:tab w:val="left" w:pos="11505"/>
          <w:tab w:val="right" w:pos="15420"/>
        </w:tabs>
        <w:suppressAutoHyphens/>
        <w:spacing w:after="0" w:line="240" w:lineRule="auto"/>
        <w:rPr>
          <w:rFonts w:ascii="Liberation Serif" w:hAnsi="Liberation Serif" w:cs="Leelawadee"/>
          <w:sz w:val="28"/>
          <w:szCs w:val="28"/>
        </w:rPr>
      </w:pPr>
      <w:r w:rsidRPr="009D5471">
        <w:rPr>
          <w:rFonts w:ascii="Liberation Serif" w:hAnsi="Liberation Serif" w:cs="Leelawadee"/>
          <w:sz w:val="28"/>
          <w:szCs w:val="28"/>
        </w:rPr>
        <w:t>Глава</w:t>
      </w:r>
    </w:p>
    <w:p w:rsidR="00C74191" w:rsidRDefault="00CD76D5" w:rsidP="00C50867">
      <w:pPr>
        <w:spacing w:after="0" w:line="240" w:lineRule="auto"/>
        <w:rPr>
          <w:rFonts w:ascii="Liberation Serif" w:hAnsi="Liberation Serif" w:cs="Leelawadee"/>
          <w:sz w:val="28"/>
          <w:szCs w:val="28"/>
        </w:rPr>
      </w:pPr>
      <w:r w:rsidRPr="009D5471">
        <w:rPr>
          <w:rFonts w:ascii="Liberation Serif" w:hAnsi="Liberation Serif" w:cs="Leelawadee"/>
          <w:sz w:val="28"/>
          <w:szCs w:val="28"/>
        </w:rPr>
        <w:t xml:space="preserve">Пышминского городского округа                                                             </w:t>
      </w:r>
      <w:r>
        <w:rPr>
          <w:rFonts w:ascii="Liberation Serif" w:hAnsi="Liberation Serif" w:cs="Leelawadee"/>
          <w:sz w:val="28"/>
          <w:szCs w:val="28"/>
        </w:rPr>
        <w:t>В.В. Соколо</w:t>
      </w:r>
      <w:r w:rsidR="00C50867">
        <w:rPr>
          <w:rFonts w:ascii="Liberation Serif" w:hAnsi="Liberation Serif" w:cs="Leelawadee"/>
          <w:sz w:val="28"/>
          <w:szCs w:val="28"/>
        </w:rPr>
        <w:t>в</w:t>
      </w: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C50867">
      <w:pPr>
        <w:spacing w:after="0" w:line="240" w:lineRule="auto"/>
        <w:rPr>
          <w:rFonts w:ascii="Liberation Serif" w:hAnsi="Liberation Serif" w:cs="Leelawadee"/>
          <w:sz w:val="28"/>
          <w:szCs w:val="28"/>
        </w:rPr>
      </w:pPr>
    </w:p>
    <w:p w:rsidR="0035302F" w:rsidRDefault="0035302F" w:rsidP="0035302F">
      <w:pPr>
        <w:pStyle w:val="a3"/>
        <w:tabs>
          <w:tab w:val="left" w:pos="7005"/>
        </w:tabs>
        <w:spacing w:after="0"/>
        <w:ind w:left="4962" w:hanging="142"/>
        <w:rPr>
          <w:rFonts w:ascii="Liberation Serif" w:hAnsi="Liberation Serif"/>
          <w:sz w:val="28"/>
          <w:szCs w:val="28"/>
        </w:rPr>
      </w:pPr>
      <w:r>
        <w:rPr>
          <w:rFonts w:ascii="Liberation Serif" w:hAnsi="Liberation Serif"/>
          <w:sz w:val="28"/>
          <w:szCs w:val="28"/>
        </w:rPr>
        <w:t>УТВЕРЖДЕН</w:t>
      </w:r>
    </w:p>
    <w:p w:rsidR="0035302F" w:rsidRPr="00D056E3" w:rsidRDefault="0035302F" w:rsidP="0035302F">
      <w:pPr>
        <w:pStyle w:val="a3"/>
        <w:tabs>
          <w:tab w:val="left" w:pos="7005"/>
        </w:tabs>
        <w:spacing w:after="0"/>
        <w:ind w:left="4962" w:hanging="142"/>
        <w:rPr>
          <w:rFonts w:ascii="Liberation Serif" w:hAnsi="Liberation Serif"/>
          <w:sz w:val="28"/>
          <w:szCs w:val="28"/>
        </w:rPr>
      </w:pPr>
      <w:r w:rsidRPr="00D056E3">
        <w:rPr>
          <w:rFonts w:ascii="Liberation Serif" w:hAnsi="Liberation Serif"/>
          <w:sz w:val="28"/>
          <w:szCs w:val="28"/>
        </w:rPr>
        <w:t>постановлением администрации Пышминского городского округа</w:t>
      </w:r>
    </w:p>
    <w:p w:rsidR="0035302F" w:rsidRPr="00D056E3" w:rsidRDefault="0035302F" w:rsidP="0035302F">
      <w:pPr>
        <w:spacing w:line="240" w:lineRule="auto"/>
        <w:ind w:left="4962" w:hanging="142"/>
        <w:contextualSpacing/>
        <w:rPr>
          <w:rFonts w:ascii="Liberation Serif" w:hAnsi="Liberation Serif" w:cs="Liberation Serif"/>
          <w:b/>
          <w:sz w:val="28"/>
          <w:szCs w:val="28"/>
        </w:rPr>
      </w:pPr>
      <w:r w:rsidRPr="00D056E3">
        <w:rPr>
          <w:rFonts w:ascii="Liberation Serif" w:hAnsi="Liberation Serif"/>
          <w:sz w:val="28"/>
          <w:szCs w:val="28"/>
        </w:rPr>
        <w:t xml:space="preserve">от </w:t>
      </w:r>
      <w:r>
        <w:rPr>
          <w:rFonts w:ascii="Liberation Serif" w:hAnsi="Liberation Serif"/>
          <w:sz w:val="28"/>
          <w:szCs w:val="28"/>
        </w:rPr>
        <w:t>_______</w:t>
      </w:r>
      <w:r w:rsidRPr="00D056E3">
        <w:rPr>
          <w:rFonts w:ascii="Liberation Serif" w:hAnsi="Liberation Serif"/>
          <w:sz w:val="28"/>
          <w:szCs w:val="28"/>
        </w:rPr>
        <w:t>_________</w:t>
      </w:r>
      <w:r>
        <w:rPr>
          <w:rFonts w:ascii="Liberation Serif" w:hAnsi="Liberation Serif"/>
          <w:sz w:val="28"/>
          <w:szCs w:val="28"/>
        </w:rPr>
        <w:t>_</w:t>
      </w:r>
      <w:r w:rsidRPr="00D056E3">
        <w:rPr>
          <w:rFonts w:ascii="Liberation Serif" w:hAnsi="Liberation Serif"/>
          <w:sz w:val="28"/>
          <w:szCs w:val="28"/>
        </w:rPr>
        <w:t xml:space="preserve"> № __</w:t>
      </w:r>
      <w:r>
        <w:rPr>
          <w:rFonts w:ascii="Liberation Serif" w:hAnsi="Liberation Serif"/>
          <w:sz w:val="28"/>
          <w:szCs w:val="28"/>
        </w:rPr>
        <w:t>___</w:t>
      </w:r>
      <w:r w:rsidRPr="00D056E3">
        <w:rPr>
          <w:rFonts w:ascii="Liberation Serif" w:hAnsi="Liberation Serif"/>
          <w:sz w:val="28"/>
          <w:szCs w:val="28"/>
        </w:rPr>
        <w:t xml:space="preserve">_              </w:t>
      </w:r>
    </w:p>
    <w:p w:rsidR="0035302F" w:rsidRPr="00003A92" w:rsidRDefault="0035302F" w:rsidP="0035302F">
      <w:pPr>
        <w:pStyle w:val="a3"/>
        <w:spacing w:after="0"/>
        <w:ind w:left="4820"/>
        <w:rPr>
          <w:rFonts w:ascii="Liberation Serif" w:hAnsi="Liberation Serif" w:cs="Liberation Serif"/>
          <w:noProof/>
          <w:sz w:val="28"/>
          <w:szCs w:val="28"/>
        </w:rPr>
      </w:pPr>
      <w:r w:rsidRPr="00003A92">
        <w:rPr>
          <w:rFonts w:ascii="Liberation Serif" w:hAnsi="Liberation Serif" w:cs="Liberation Serif"/>
          <w:noProof/>
          <w:sz w:val="28"/>
          <w:szCs w:val="28"/>
        </w:rPr>
        <w:t>«Об утверждении Административного регламента предоставления муниципальной услуги «</w:t>
      </w:r>
      <w:r w:rsidRPr="00003A92">
        <w:rPr>
          <w:rFonts w:ascii="Liberation Serif" w:hAnsi="Liberation Serif" w:cs="Liberation Serif"/>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003A92">
        <w:rPr>
          <w:rFonts w:ascii="Liberation Serif" w:hAnsi="Liberation Serif" w:cs="Liberation Serif"/>
          <w:noProof/>
          <w:sz w:val="28"/>
          <w:szCs w:val="28"/>
        </w:rPr>
        <w:t xml:space="preserve"> </w:t>
      </w:r>
      <w:r w:rsidRPr="00003A92">
        <w:rPr>
          <w:rFonts w:ascii="Liberation Serif" w:hAnsi="Liberation Serif" w:cs="Liberation Serif"/>
          <w:sz w:val="28"/>
          <w:szCs w:val="28"/>
        </w:rPr>
        <w:t>»</w:t>
      </w:r>
      <w:r w:rsidRPr="00003A92">
        <w:rPr>
          <w:rFonts w:ascii="Liberation Serif" w:hAnsi="Liberation Serif" w:cs="Liberation Serif"/>
          <w:noProof/>
          <w:sz w:val="28"/>
          <w:szCs w:val="28"/>
        </w:rPr>
        <w:t xml:space="preserve"> в новой редакции»</w:t>
      </w:r>
    </w:p>
    <w:p w:rsidR="0035302F" w:rsidRPr="00D056E3" w:rsidRDefault="0035302F" w:rsidP="0035302F">
      <w:pPr>
        <w:spacing w:line="240" w:lineRule="auto"/>
        <w:contextualSpacing/>
        <w:jc w:val="center"/>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Административный регламент предоставления муниципальной услуги «Предоставление путевок в организации отдыха детей</w:t>
      </w:r>
      <w:r w:rsidRPr="00D056E3">
        <w:rPr>
          <w:rFonts w:ascii="Liberation Serif" w:hAnsi="Liberation Serif" w:cs="Liberation Serif"/>
          <w:b/>
          <w:sz w:val="28"/>
          <w:szCs w:val="28"/>
        </w:rPr>
        <w:br/>
        <w:t xml:space="preserve">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1. Общие положения</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Предмет регулирования регламента</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Административный регламент предоставления муниципальной услуги «Предоставление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 (далее – регламент) устанавливает порядок и стандарт предоставления муниципальной услуги «Предоставление путевок в организации отдыха детей и их оздоровления в учебное время» в Пышминском городском округе и определяет порядок, сроки и последовательность действий (административных процедур) при предоставлении путевок в загородные стационарные оздоровительные лагеря, санатории и санаторно-оздоровительные лагеря на территории Свердловской области (далее – организации отдыха детей и их оздоровления).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Регламент устанавливает сроки и последовательность административных процедур муниципального казенного учреждения Пышминского городского округа «Управление образования» (далее – МКУ ПГО «Управление образования»), осуществляемых при предоставлении путевок в организации отдыха детей и их оздоровления, порядок взаимодействия между должностными лицами, взаимодействия с заявителями.</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lastRenderedPageBreak/>
        <w:t>Круг заявителей</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Заявителями на получение муниципальной услуги являются родители (законные представители) несовершеннолетних детей в возрасте от 6 лет 6 месяцев до 18 лет, желающие приобрести ребенку путевку в организации отдыха детей и их оздоровления, либо уполномоченные представители юридических лиц, формирующих заявки на оздоровление детей сотрудников организации, действующие на основании доверенности от имени юридического лица, заверенной подписью руководителя организации и печатью организации и печатью организации (далее – заявители).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За предоставлением муниципальной услуги от имени заявителей вправе обратиться их законные представители, действующие в силу закона или доверенности, оформленной в соответствии с законодательством Российской Федерации.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 xml:space="preserve">Требования к порядку информирования о предоставлении </w:t>
      </w: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b/>
          <w:sz w:val="28"/>
          <w:szCs w:val="28"/>
          <w:highlight w:val="yellow"/>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Информирование заявителей о порядке предоставления муниципальной услуги осуществляется непосредственно муниципальными служащими, сотрудниками уполномоченного органа 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и его филиалы (далее – многофункциональный центр предоставления государственных и муниципальных услуг). Письменный ответ дается на письменное обращение заявителя.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5. Информация о местонахождении, графиках (режиме) работы, номерах контактных телефонов, адресах электронной почты и официальных сайтов МКУ ПГО «Управление образования»,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r w:rsidRPr="00D056E3">
        <w:rPr>
          <w:rFonts w:ascii="Liberation Serif" w:hAnsi="Liberation Serif" w:cs="Liberation Serif"/>
          <w:sz w:val="28"/>
          <w:szCs w:val="28"/>
          <w:lang w:val="en-US"/>
        </w:rPr>
        <w:t>https</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www</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gosuslugi</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ru</w:t>
      </w:r>
      <w:r w:rsidRPr="00D056E3">
        <w:rPr>
          <w:rFonts w:ascii="Liberation Serif" w:hAnsi="Liberation Serif" w:cs="Liberation Serif"/>
          <w:sz w:val="28"/>
          <w:szCs w:val="28"/>
        </w:rPr>
        <w:t xml:space="preserve">, АИС «Е-услуги. Образование» по адресу </w:t>
      </w:r>
      <w:r w:rsidRPr="00D056E3">
        <w:rPr>
          <w:rFonts w:ascii="Liberation Serif" w:hAnsi="Liberation Serif" w:cs="Liberation Serif"/>
          <w:sz w:val="28"/>
          <w:szCs w:val="28"/>
          <w:lang w:val="en-US"/>
        </w:rPr>
        <w:t>https</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edu</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egov</w:t>
      </w:r>
      <w:r w:rsidRPr="00D056E3">
        <w:rPr>
          <w:rFonts w:ascii="Liberation Serif" w:hAnsi="Liberation Serif" w:cs="Liberation Serif"/>
          <w:sz w:val="28"/>
          <w:szCs w:val="28"/>
        </w:rPr>
        <w:t>66.</w:t>
      </w:r>
      <w:r w:rsidRPr="00D056E3">
        <w:rPr>
          <w:rFonts w:ascii="Liberation Serif" w:hAnsi="Liberation Serif" w:cs="Liberation Serif"/>
          <w:sz w:val="28"/>
          <w:szCs w:val="28"/>
          <w:lang w:val="en-US"/>
        </w:rPr>
        <w:t>ru</w:t>
      </w:r>
      <w:r w:rsidRPr="00D056E3">
        <w:rPr>
          <w:rFonts w:ascii="Liberation Serif" w:hAnsi="Liberation Serif" w:cs="Liberation Serif"/>
          <w:sz w:val="28"/>
          <w:szCs w:val="28"/>
        </w:rPr>
        <w:t>, на официальном сайте Пышминского городского округа (www.//пышминский-го.рф), на официальных сайтах в сети Интернет и информационных стендах уполномоченного органа, а также предоставляется непосредственно муниципальными служащими, сотрудниками уполномоченного органа при личном приеме, а также по телефону.</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Письменные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Днем регистрации обращения является день его поступления в уполномоченный орган.</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6. Основными требованиями к информированию граждан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7. При общении с гражданами (по телефону или лично) муниципальные служащие, сотрудники уполномоченного органа должны корректно </w:t>
      </w:r>
      <w:r w:rsidRPr="00D056E3">
        <w:rPr>
          <w:rFonts w:ascii="Liberation Serif" w:hAnsi="Liberation Serif" w:cs="Liberation Serif"/>
          <w:sz w:val="28"/>
          <w:szCs w:val="28"/>
        </w:rPr>
        <w:br/>
        <w:t>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8. Информирование граждан о порядке предоставления муниципальной услуги может осуществляться с использованием средств автоинформирования.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sz w:val="28"/>
          <w:szCs w:val="28"/>
        </w:rPr>
      </w:pPr>
      <w:r w:rsidRPr="00D056E3">
        <w:rPr>
          <w:rFonts w:ascii="Liberation Serif" w:hAnsi="Liberation Serif" w:cs="Liberation Serif"/>
          <w:b/>
          <w:sz w:val="28"/>
          <w:szCs w:val="28"/>
        </w:rPr>
        <w:t>Раздел 2. Стандарт предоставления муниципальной услуги</w:t>
      </w:r>
    </w:p>
    <w:p w:rsidR="0035302F" w:rsidRPr="00D056E3" w:rsidRDefault="0035302F" w:rsidP="0035302F">
      <w:pPr>
        <w:spacing w:line="240" w:lineRule="auto"/>
        <w:contextualSpacing/>
        <w:jc w:val="center"/>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Наименование муниципальной услуги</w:t>
      </w:r>
    </w:p>
    <w:p w:rsidR="0035302F" w:rsidRPr="00D056E3" w:rsidRDefault="0035302F" w:rsidP="0035302F">
      <w:pPr>
        <w:spacing w:line="240" w:lineRule="auto"/>
        <w:contextualSpacing/>
        <w:rPr>
          <w:rFonts w:ascii="Liberation Serif" w:hAnsi="Liberation Serif" w:cs="Liberation Serif"/>
          <w:b/>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9. Наименование муниципальной услуги – «Предоставление путевок</w:t>
      </w:r>
      <w:r w:rsidRPr="00D056E3">
        <w:rPr>
          <w:rFonts w:ascii="Liberation Serif" w:hAnsi="Liberation Serif" w:cs="Liberation Serif"/>
          <w:sz w:val="28"/>
          <w:szCs w:val="28"/>
        </w:rPr>
        <w:br/>
        <w:t>в организации отдыха детей и их оздоровления в учебное время (за исключением детей-сирот и детей, оставшихся без попечения родителей, детей, находящихся</w:t>
      </w:r>
      <w:r w:rsidRPr="00D056E3">
        <w:rPr>
          <w:rFonts w:ascii="Liberation Serif" w:hAnsi="Liberation Serif" w:cs="Liberation Serif"/>
          <w:sz w:val="28"/>
          <w:szCs w:val="28"/>
        </w:rPr>
        <w:br/>
        <w:t>в трудной жизненной ситуации)».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bCs/>
          <w:sz w:val="28"/>
          <w:szCs w:val="28"/>
        </w:rPr>
      </w:pPr>
      <w:r w:rsidRPr="00D056E3">
        <w:rPr>
          <w:rFonts w:ascii="Liberation Serif" w:hAnsi="Liberation Serif" w:cs="Liberation Serif"/>
          <w:b/>
          <w:bCs/>
          <w:sz w:val="28"/>
          <w:szCs w:val="28"/>
        </w:rPr>
        <w:t>Наименование органов и организаций, обращение в которые необходимо для предоставления муниципальной услуги</w:t>
      </w:r>
    </w:p>
    <w:p w:rsidR="0035302F" w:rsidRPr="00D056E3" w:rsidRDefault="0035302F" w:rsidP="0035302F">
      <w:pPr>
        <w:spacing w:line="240" w:lineRule="auto"/>
        <w:contextualSpacing/>
        <w:jc w:val="center"/>
        <w:rPr>
          <w:rFonts w:ascii="Liberation Serif" w:hAnsi="Liberation Serif" w:cs="Liberation Serif"/>
          <w:b/>
          <w:bCs/>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10. Органом, </w:t>
      </w:r>
      <w:r w:rsidRPr="00D056E3">
        <w:rPr>
          <w:rFonts w:ascii="Liberation Serif" w:hAnsi="Liberation Serif" w:cs="Liberation Serif"/>
          <w:bCs/>
          <w:sz w:val="28"/>
          <w:szCs w:val="28"/>
        </w:rPr>
        <w:t>предоставляющим муниципальную услугу, является МКУ ПГО «Управление образования»</w:t>
      </w:r>
      <w:r w:rsidRPr="00D056E3">
        <w:rPr>
          <w:rFonts w:ascii="Liberation Serif" w:hAnsi="Liberation Serif" w:cs="Liberation Serif"/>
          <w:sz w:val="28"/>
          <w:szCs w:val="28"/>
        </w:rPr>
        <w:t>.</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bCs/>
          <w:sz w:val="28"/>
          <w:szCs w:val="28"/>
        </w:rPr>
        <w:t xml:space="preserve">11. </w:t>
      </w:r>
      <w:r w:rsidRPr="00D056E3">
        <w:rPr>
          <w:rFonts w:ascii="Liberation Serif" w:hAnsi="Liberation Serif" w:cs="Liberation Serif"/>
          <w:sz w:val="28"/>
          <w:szCs w:val="28"/>
        </w:rPr>
        <w:t>При предоставлении муниципальной услуги в качестве источников получения документов, необходимых для предоставления муниципальной услуги не требуется принятие участия и обращение в органы государственной власти, органы государственных внебюджетных фондов, органы местного самоуправления муниципальных образований в Свердловской области и иные организации.</w:t>
      </w:r>
    </w:p>
    <w:p w:rsidR="0035302F" w:rsidRPr="00D056E3" w:rsidRDefault="0035302F" w:rsidP="0035302F">
      <w:pPr>
        <w:spacing w:line="240" w:lineRule="auto"/>
        <w:ind w:firstLine="709"/>
        <w:contextualSpacing/>
        <w:jc w:val="both"/>
        <w:rPr>
          <w:rFonts w:ascii="Liberation Serif" w:hAnsi="Liberation Serif" w:cs="Liberation Serif"/>
          <w:bCs/>
          <w:sz w:val="28"/>
          <w:szCs w:val="28"/>
        </w:rPr>
      </w:pPr>
      <w:r w:rsidRPr="00D056E3">
        <w:rPr>
          <w:rFonts w:ascii="Liberation Serif" w:hAnsi="Liberation Serif" w:cs="Liberation Serif"/>
          <w:sz w:val="28"/>
          <w:szCs w:val="28"/>
        </w:rPr>
        <w:t xml:space="preserve">12.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Думы Пышминского городского округа от 24.08.2011 № 258 «Об утверждении перечня услуг, которые являются необходимыми и обязательными для предоставления </w:t>
      </w:r>
      <w:r w:rsidRPr="00D056E3">
        <w:rPr>
          <w:rFonts w:ascii="Liberation Serif" w:hAnsi="Liberation Serif" w:cs="Liberation Serif"/>
          <w:sz w:val="28"/>
          <w:szCs w:val="28"/>
        </w:rPr>
        <w:lastRenderedPageBreak/>
        <w:t>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Описание результата предоставления муниципальной услуги</w:t>
      </w:r>
    </w:p>
    <w:p w:rsidR="0035302F" w:rsidRPr="00D056E3" w:rsidRDefault="0035302F" w:rsidP="0035302F">
      <w:pPr>
        <w:spacing w:line="240" w:lineRule="auto"/>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13. Конечным результатом предоставления муниципальной услуги является: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выдача путевки в организации отдыха детей и их оздоровления в учебное время на территории Свердловской области;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выдача заявителю мотивированного отказа в предоставлении путевки в организации отдыха детей и их оздоровления с указанием причины отказа по форме согласно приложению № 2 к регламенту.</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и законодательством Свердловской области, срок выдачи документов, являющихся результатом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14. Срок предоставления муниципальной услуги зависит от обозначенного заявителем срока оздоровления ребенка, от сменности заездов в организацию отдыха детей и их оздоровления, исчисляется с момента приема заявления от заявителя и постановке ребенка на учет до выдачи путевки в организации отдыха детей и их оздоровления при принятии положительного решения о выдаче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регистрации обращения заявителя в уполномоченном органе, предоставляющим муниципальную услугу.</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Срок выдачи (путевки) результата предоставления муниципальной услуги составляет не более 5 рабочих дней до начала смены в организации отдыха детей и их оздоровления.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В срок не позднее 10 рабочих дней с момента регистрации заявления в электронном виде, заявитель обращается в выбранную организацию с подлинниками и копиями документов. </w:t>
      </w:r>
    </w:p>
    <w:p w:rsidR="0035302F" w:rsidRPr="00D056E3" w:rsidRDefault="0035302F" w:rsidP="0035302F">
      <w:pPr>
        <w:spacing w:line="240" w:lineRule="auto"/>
        <w:ind w:firstLine="709"/>
        <w:contextualSpacing/>
        <w:jc w:val="both"/>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Нормативные правовые акты, регулирующие предоставление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w:t>
      </w:r>
      <w:r w:rsidRPr="00D056E3">
        <w:rPr>
          <w:rFonts w:ascii="Liberation Serif" w:hAnsi="Liberation Serif" w:cs="Liberation Serif"/>
          <w:sz w:val="28"/>
          <w:szCs w:val="28"/>
        </w:rPr>
        <w:lastRenderedPageBreak/>
        <w:t xml:space="preserve">опубликования размещен на Едином портале по адресу </w:t>
      </w:r>
      <w:r w:rsidRPr="00D056E3">
        <w:rPr>
          <w:rFonts w:ascii="Liberation Serif" w:hAnsi="Liberation Serif" w:cs="Liberation Serif"/>
          <w:sz w:val="28"/>
          <w:szCs w:val="28"/>
          <w:lang w:val="en-US"/>
        </w:rPr>
        <w:t>https</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www</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gosuslugi</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ru</w:t>
      </w:r>
      <w:r w:rsidRPr="00D056E3">
        <w:rPr>
          <w:rFonts w:ascii="Liberation Serif" w:hAnsi="Liberation Serif" w:cs="Liberation Serif"/>
          <w:sz w:val="28"/>
          <w:szCs w:val="28"/>
        </w:rPr>
        <w:t xml:space="preserve">, АИС «Е-услуги. Образование» по адресу </w:t>
      </w:r>
      <w:r w:rsidRPr="00D056E3">
        <w:rPr>
          <w:rFonts w:ascii="Liberation Serif" w:hAnsi="Liberation Serif" w:cs="Liberation Serif"/>
          <w:sz w:val="28"/>
          <w:szCs w:val="28"/>
          <w:lang w:val="en-US"/>
        </w:rPr>
        <w:t>https</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edu</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egov</w:t>
      </w:r>
      <w:r w:rsidRPr="00D056E3">
        <w:rPr>
          <w:rFonts w:ascii="Liberation Serif" w:hAnsi="Liberation Serif" w:cs="Liberation Serif"/>
          <w:sz w:val="28"/>
          <w:szCs w:val="28"/>
        </w:rPr>
        <w:t>66.</w:t>
      </w:r>
      <w:r w:rsidRPr="00D056E3">
        <w:rPr>
          <w:rFonts w:ascii="Liberation Serif" w:hAnsi="Liberation Serif" w:cs="Liberation Serif"/>
          <w:sz w:val="28"/>
          <w:szCs w:val="28"/>
          <w:lang w:val="en-US"/>
        </w:rPr>
        <w:t>ru</w:t>
      </w:r>
      <w:r w:rsidRPr="00D056E3">
        <w:rPr>
          <w:rFonts w:ascii="Liberation Serif" w:hAnsi="Liberation Serif" w:cs="Liberation Serif"/>
          <w:sz w:val="28"/>
          <w:szCs w:val="28"/>
        </w:rPr>
        <w:t>, информационных стендах уполномоченного органа, а также на официальном сайте Пышминского городского округа в сети Интернет (www.//пышминский-го.рф).</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Уполномоченный орган, предоставляющий муниципальную услугу, обеспечивает размещение и актуализацию перечня указанных нормативных правовых актов на официальном сайте Пышминского городского округа в сети Интернет, а также на Едином портале.</w:t>
      </w:r>
    </w:p>
    <w:p w:rsidR="0035302F" w:rsidRPr="00D056E3" w:rsidRDefault="0035302F" w:rsidP="0035302F">
      <w:pPr>
        <w:spacing w:line="240" w:lineRule="auto"/>
        <w:ind w:firstLine="709"/>
        <w:contextualSpacing/>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и услуг, которые являются необходимыми и обязательными</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16. Для предоставления муниципальной услуги заявитель представляет в уполномоченный орган заявление на предоставление муниципальной услуги по форме, представленной в приложении № 1 к регламенту (далее – заявление).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К заявлению прилагаются следующие документы:</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документ, удостоверяющий личность заявителя (родителя, законного представителя ребёнка): паспорт гражданина Российской Федерации,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паспорта: копия первой страницы и страницы со штампом места регистрации). Если заявление (пакет документов) передаёт доверенное лицо, то прилагается еще паспорт и копия доверенного лица;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в случае отсутствия регистрации в муниципальном образовании – документ, подтверждающий место жительства в данном муниципальном образовании (договор найма жилья, свидетельство временной регистрации ребенка);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свидетельство о рождении ребёнка (до 14 лет) оригинал и копия / паспорт (с 14 лет) (копия первой страницы и страницы со штампом места регистрации);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в случае наличия разных фамилий в свидетельстве о рождении ребёнка и в паспорте заявителя прилагаются документы, подтверждающие родственные отношения (свидетельство о заключении / расторжении брака, иные документы);</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5) справка с места учебы ребёнка;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6)заключение медицинской организации о наличии медицинских показаний для санаторно-курортного лечения (медицинская справка форма 070/У).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7)медицинская справка о состоянии здоровья, об отсутствии контактов с инфекционными больными форма 079-у и прививочный сертификат ребенка.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17. Для получения документов, необходимых для предоставления муниципальной услуги, указанных в пункте 16 регламента, заявитель лично обращается в органы местного самоуправления, учреждения и организации.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18. Заявление и документы, необходимые для предоставления муниципальной услуги, указанные в пункте 16 регламента, представляются в уполномоченный орган, многофункциональный центр предоставления государственных и муниципальных услуг посредством личного обращения заявителя и (или)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(при наличии технической возможности).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подписании заявления и электронного образа каждого документа заявитель вправе использовать простую электронную подпись в случае, предусмотренном пунктом 2 (1)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35302F" w:rsidRPr="00D056E3" w:rsidRDefault="0035302F" w:rsidP="0035302F">
      <w:pPr>
        <w:spacing w:line="240" w:lineRule="auto"/>
        <w:contextualSpacing/>
        <w:jc w:val="center"/>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bookmarkStart w:id="0" w:name="Par199"/>
      <w:bookmarkStart w:id="1" w:name="Par202"/>
      <w:bookmarkStart w:id="2" w:name="Par215"/>
      <w:bookmarkStart w:id="3" w:name="Par232"/>
      <w:bookmarkEnd w:id="0"/>
      <w:bookmarkEnd w:id="1"/>
      <w:bookmarkEnd w:id="2"/>
      <w:bookmarkEnd w:id="3"/>
      <w:r w:rsidRPr="00D056E3">
        <w:rPr>
          <w:rFonts w:ascii="Liberation Serif" w:hAnsi="Liberation Serif" w:cs="Liberation Serif"/>
          <w:sz w:val="28"/>
          <w:szCs w:val="28"/>
        </w:rPr>
        <w:t>19.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Свердловской области и иных органов, участвующих в предоставлении государственных или муниципальных услуг, и которые заявитель вправе представить, отсутствуют.</w:t>
      </w:r>
    </w:p>
    <w:p w:rsidR="0035302F" w:rsidRPr="00D056E3" w:rsidRDefault="0035302F" w:rsidP="0035302F">
      <w:pPr>
        <w:spacing w:line="240" w:lineRule="auto"/>
        <w:contextualSpacing/>
        <w:jc w:val="center"/>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Указание на запрет требовать от заявителя представления документов и информации или осуществления действий</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20. Запрещается требовать от заявителя: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bookmarkStart w:id="4" w:name="OLE_LINK16"/>
      <w:r w:rsidRPr="00D056E3">
        <w:rPr>
          <w:rFonts w:ascii="Liberation Serif" w:hAnsi="Liberation Serif" w:cs="Liberation Serif"/>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муниципальной услуги. В данном случае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bookmarkEnd w:id="4"/>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При предоставлении муниципальной услуги запрещается: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отказывать в приеме согласия и иных документов, необходимых для предоставления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МКУ ПГО «Управление образования»;</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 отказывать в предоставлении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МКУ ПГО «Управление образования».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Исчерпывающий перечень оснований для отказа в приеме документов, необходимых для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21. Основаниями для отказа в приеме заявления и документов, необходимых для предоставления муниципальной услуги, является случай:</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несоответствие возраста ребенка.</w:t>
      </w:r>
    </w:p>
    <w:p w:rsidR="0035302F" w:rsidRPr="00D056E3" w:rsidRDefault="0035302F" w:rsidP="0035302F">
      <w:pPr>
        <w:spacing w:line="240" w:lineRule="auto"/>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Исчерпывающий перечень оснований для приостановления</w:t>
      </w: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или отказа в предоставлении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22. Основанием для приостановления муниципальной услуги является: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в течение 10 рабочих дней заявитель не предоставляет в уполномоченный орган подлинники документов к заявлению, указанные в пункте 16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не полный пакет документов, указанных в пункте 16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Срок приостановления предоставления муниципальной услуги до момента представления подлинников документов.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Уведомление заявителя о приостановлении муниципальной услуги должно содержать основания приостановления с обязательной ссылкой на нарушения, предусмотренные пунктом 22 регламента. Специалист уполномоченного органа формирует уведомление о приостановлении муниципальной услуги и передает его заявителю в виде почтового сообщения на почтовый адрес заявителя, или направляет его на электронную почту заявителя по истечению 10 рабочих дней с момента регистрации заявления.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23. Основанием для отказа в предоставлении муниципальной услуги является: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выявление недостоверной информации в представленных заявителем документах, указанных в пункте 16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гражданин не относится к заявителям, имеющим право на получение муниципальной услуги в соответствии с пунктом 3 настоящего административного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текст заявления не поддается прочтению;</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отсутствие путевок в заявленный вид организации отдыха детей и их оздоровления;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5) отсутствие факта регистрации заявления в реестре обращений в организациях;</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6) несоблюдение сроков получения путевки заявителем.</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Решение об отказе в предоставлении путевки в организацию отдыха детей и их оздоровления должно содержать основания отказа с обязательной ссылкой на нарушения, предусмотренные пунктом 23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Отказ в предоставлении муниципальной услуги может быть обжалован заявителем в порядке, установленном законодательством.</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24. </w:t>
      </w:r>
      <w:r w:rsidRPr="00D056E3">
        <w:rPr>
          <w:rFonts w:ascii="Liberation Serif" w:hAnsi="Liberation Serif" w:cs="Liberation Serif"/>
          <w:bCs/>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r w:rsidRPr="00D056E3">
        <w:rPr>
          <w:rFonts w:ascii="Liberation Serif" w:hAnsi="Liberation Serif" w:cs="Liberation Serif"/>
          <w:sz w:val="28"/>
          <w:szCs w:val="28"/>
        </w:rPr>
        <w:t>.</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25. Муниципальная услуга предоставляется без взимания государственной пошлины или иной платы.</w:t>
      </w:r>
    </w:p>
    <w:p w:rsidR="0035302F" w:rsidRPr="00D056E3" w:rsidRDefault="0035302F" w:rsidP="0035302F">
      <w:pPr>
        <w:spacing w:line="240" w:lineRule="auto"/>
        <w:contextualSpacing/>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26.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Максимальный срок ожидания в очереди при подаче запроса</w:t>
      </w:r>
      <w:r w:rsidRPr="00D056E3" w:rsidDel="00252C1E">
        <w:rPr>
          <w:rFonts w:ascii="Liberation Serif" w:hAnsi="Liberation Serif" w:cs="Liberation Serif"/>
          <w:b/>
          <w:sz w:val="28"/>
          <w:szCs w:val="28"/>
        </w:rPr>
        <w:t xml:space="preserve"> о</w:t>
      </w:r>
      <w:r w:rsidRPr="00D056E3">
        <w:rPr>
          <w:rFonts w:ascii="Liberation Serif" w:hAnsi="Liberation Serif" w:cs="Liberation Serif"/>
          <w:b/>
          <w:sz w:val="28"/>
          <w:szCs w:val="28"/>
        </w:rPr>
        <w:t xml:space="preserve">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5302F" w:rsidRPr="00D056E3" w:rsidRDefault="0035302F" w:rsidP="0035302F">
      <w:pPr>
        <w:spacing w:line="240" w:lineRule="auto"/>
        <w:ind w:firstLine="709"/>
        <w:contextualSpacing/>
        <w:jc w:val="both"/>
        <w:rPr>
          <w:rFonts w:ascii="Liberation Serif" w:hAnsi="Liberation Serif" w:cs="Liberation Serif"/>
          <w:b/>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27. Максимальный срок ожидания в очереди при подаче запроса о предоставлении муниципальной услуги и при получении результата муниципальной услуги в МКУ ПГО «Управление образования» не должен превышать 15 минут.</w:t>
      </w:r>
    </w:p>
    <w:p w:rsidR="0035302F" w:rsidRPr="00D056E3" w:rsidRDefault="0035302F" w:rsidP="0035302F">
      <w:pPr>
        <w:autoSpaceDE w:val="0"/>
        <w:autoSpaceDN w:val="0"/>
        <w:adjustRightInd w:val="0"/>
        <w:spacing w:line="240" w:lineRule="auto"/>
        <w:ind w:right="-2"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обращении заявителя в многофункциональный центр предоставления государственных и муниципальных услуг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w:t>
      </w:r>
    </w:p>
    <w:p w:rsidR="0035302F" w:rsidRPr="00D056E3" w:rsidRDefault="0035302F" w:rsidP="0035302F">
      <w:pPr>
        <w:autoSpaceDE w:val="0"/>
        <w:autoSpaceDN w:val="0"/>
        <w:adjustRightInd w:val="0"/>
        <w:spacing w:line="240" w:lineRule="auto"/>
        <w:ind w:right="-2"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w:t>
      </w: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в том числе в электронной форме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28. Регистрация запроса и иных документов, необходимых для предоставления муниципальной услуги, указанных в пункте 16 регламента, осуществляется в день их поступления в МКУ ПГО «Управление образования» при обращении лично.</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29. В случае если запрос и иные документы, необходимые для предоставления муниципальной услуги, поданы в электронной форме, МКУ ПГО «Управление образования» не позднее рабочего дня, следующего за днем подачи заявления, направляет заявителю электронное сообщение о принятии, либо об отказе в принятии запроса.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запроса и иных документов, необходимых для предоставления муниципальной услуги, в МКУ ПГО «Управление образования».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30. Регистрация запроса и иных документов, необходимых для предоставления муниципальной услуги, осуществляется в порядке, предусмотренном в разделе 3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Требования к помещениям, в которых предоставляется муниципальная услуга, к залу ожидания, местам для заполнения запросов</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о предоставлении муниципальной услуги, информационным стендам</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и законодательством Свердловской области о социальной защите инвалидов</w:t>
      </w:r>
    </w:p>
    <w:p w:rsidR="0035302F" w:rsidRPr="00D056E3" w:rsidRDefault="0035302F" w:rsidP="0035302F">
      <w:pPr>
        <w:spacing w:line="240" w:lineRule="auto"/>
        <w:ind w:firstLine="709"/>
        <w:contextualSpacing/>
        <w:jc w:val="center"/>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31. В помещениях, в которых предоставляется муниципальная услуга, обеспечивается: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1) соответствие санитарно-эпидемиологическим правилам и нормативам, правилам противопожарной безопасности;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2) создание лицам с ограниченными возможностями здоровья следующих условий доступности объектов в соответствии с требованиями, установленными </w:t>
      </w:r>
      <w:r w:rsidRPr="00D056E3">
        <w:rPr>
          <w:rFonts w:ascii="Liberation Serif" w:hAnsi="Liberation Serif" w:cs="Liberation Serif"/>
          <w:sz w:val="28"/>
          <w:szCs w:val="28"/>
        </w:rPr>
        <w:lastRenderedPageBreak/>
        <w:t>законодательными и иными нормативными правовыми актами (указать при наличии):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возможность беспрепятственного входа в объекты и выхода из них;</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муниципальной услуги, ассистивных и вспомогательных технологий, а также сменного кресла-коляски;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помещения должны иметь места для ожидания, информирования, приема заявителей. Места ожидания обеспечиваются стульями, кресельными секциями, скамьями (банкетками);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помещения должны иметь туалет со свободным доступом к нему в рабочее время;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информационными стендами или информационными электронными терминалами;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На информационных стендах в помещениях, предназначенных для приема граждан, размещается информация, указанная в пункте 4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35302F" w:rsidRPr="00D056E3" w:rsidRDefault="0035302F" w:rsidP="0035302F">
      <w:pPr>
        <w:spacing w:line="240" w:lineRule="auto"/>
        <w:contextualSpacing/>
        <w:jc w:val="both"/>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D056E3">
        <w:rPr>
          <w:rFonts w:ascii="Liberation Serif" w:eastAsia="Calibri" w:hAnsi="Liberation Serif" w:cs="Liberation Serif"/>
          <w:b/>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муниципальных услуг в многофункциональном центре предоставления государственных и муниципальных услуг</w:t>
      </w:r>
    </w:p>
    <w:p w:rsidR="0035302F" w:rsidRPr="00D056E3" w:rsidRDefault="0035302F" w:rsidP="0035302F">
      <w:pPr>
        <w:autoSpaceDE w:val="0"/>
        <w:autoSpaceDN w:val="0"/>
        <w:adjustRightInd w:val="0"/>
        <w:spacing w:after="0" w:line="240" w:lineRule="auto"/>
        <w:ind w:right="-2"/>
        <w:jc w:val="center"/>
        <w:rPr>
          <w:rFonts w:ascii="Liberation Serif" w:hAnsi="Liberation Serif" w:cs="Liberation Serif"/>
          <w:sz w:val="28"/>
          <w:szCs w:val="28"/>
          <w:highlight w:val="yellow"/>
        </w:rPr>
      </w:pP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32. Показателями </w:t>
      </w:r>
      <w:r w:rsidRPr="00D056E3">
        <w:rPr>
          <w:rFonts w:ascii="Liberation Serif" w:eastAsia="Calibri" w:hAnsi="Liberation Serif" w:cs="Liberation Serif"/>
          <w:sz w:val="28"/>
          <w:szCs w:val="28"/>
        </w:rPr>
        <w:t xml:space="preserve">доступности и качества </w:t>
      </w:r>
      <w:r w:rsidRPr="00D056E3">
        <w:rPr>
          <w:rFonts w:ascii="Liberation Serif" w:hAnsi="Liberation Serif" w:cs="Liberation Serif"/>
          <w:sz w:val="28"/>
          <w:szCs w:val="28"/>
        </w:rPr>
        <w:t xml:space="preserve">предоставления </w:t>
      </w:r>
      <w:r w:rsidRPr="00D056E3">
        <w:rPr>
          <w:rFonts w:ascii="Liberation Serif" w:eastAsia="Calibri" w:hAnsi="Liberation Serif" w:cs="Liberation Serif"/>
          <w:sz w:val="28"/>
          <w:szCs w:val="28"/>
        </w:rPr>
        <w:t>муниципальной</w:t>
      </w:r>
      <w:r w:rsidRPr="00D056E3">
        <w:rPr>
          <w:rFonts w:ascii="Liberation Serif" w:hAnsi="Liberation Serif" w:cs="Liberation Serif"/>
          <w:sz w:val="28"/>
          <w:szCs w:val="28"/>
        </w:rPr>
        <w:t xml:space="preserve"> услуги являются: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1) </w:t>
      </w:r>
      <w:r w:rsidRPr="00D056E3">
        <w:rPr>
          <w:rFonts w:ascii="Liberation Serif" w:eastAsia="Calibri" w:hAnsi="Liberation Serif" w:cs="Liberation Serif"/>
          <w:sz w:val="28"/>
          <w:szCs w:val="28"/>
        </w:rPr>
        <w:t xml:space="preserve">получение </w:t>
      </w:r>
      <w:r w:rsidRPr="00D056E3">
        <w:rPr>
          <w:rFonts w:ascii="Liberation Serif" w:hAnsi="Liberation Serif" w:cs="Liberation Serif"/>
          <w:sz w:val="28"/>
          <w:szCs w:val="28"/>
        </w:rPr>
        <w:t>информации о ходе предоставления муниципальной услуги, лично или с использованием информационно-коммуникационных технологий;</w:t>
      </w:r>
    </w:p>
    <w:p w:rsidR="0035302F" w:rsidRPr="00D056E3" w:rsidRDefault="0035302F" w:rsidP="0035302F">
      <w:pPr>
        <w:widowControl w:val="0"/>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2) 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w:t>
      </w:r>
    </w:p>
    <w:p w:rsidR="0035302F" w:rsidRPr="00D056E3" w:rsidRDefault="0035302F" w:rsidP="0035302F">
      <w:pPr>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3) возможность получения муниципальной услуги в любом территориальном подразделении органа, предоставляющего муниципальную услуг</w:t>
      </w:r>
      <w:r w:rsidRPr="00301A46">
        <w:rPr>
          <w:rFonts w:ascii="Liberation Serif" w:hAnsi="Liberation Serif" w:cs="Liberation Serif"/>
          <w:sz w:val="28"/>
          <w:szCs w:val="28"/>
        </w:rPr>
        <w:t>у,</w:t>
      </w:r>
      <w:r w:rsidRPr="00D056E3">
        <w:rPr>
          <w:rFonts w:ascii="Liberation Serif" w:hAnsi="Liberation Serif" w:cs="Liberation Serif"/>
          <w:sz w:val="28"/>
          <w:szCs w:val="28"/>
        </w:rPr>
        <w:t xml:space="preserve"> по выбору заявителя не предусмотрена ввиду отсутствия таких территориальных подразделений;</w:t>
      </w:r>
    </w:p>
    <w:p w:rsidR="0035302F" w:rsidRPr="00D056E3" w:rsidRDefault="0035302F" w:rsidP="0035302F">
      <w:pPr>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4) возможность предоставления муниципальной услуги по экстерриториальному принципу в многофункциональном центре предоставления государственных и муниципальных услуг </w:t>
      </w:r>
      <w:r w:rsidRPr="00D056E3">
        <w:rPr>
          <w:rFonts w:ascii="Liberation Serif" w:eastAsia="Calibri" w:hAnsi="Liberation Serif" w:cs="Liberation Serif"/>
          <w:sz w:val="28"/>
          <w:szCs w:val="28"/>
        </w:rPr>
        <w:t>(при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МКУ ПГО «Управление образования»</w:t>
      </w:r>
      <w:r w:rsidRPr="00D056E3">
        <w:rPr>
          <w:rFonts w:ascii="Liberation Serif" w:hAnsi="Liberation Serif" w:cs="Liberation Serif"/>
          <w:sz w:val="28"/>
          <w:szCs w:val="28"/>
        </w:rPr>
        <w:t>;</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5) возможность получения муниципальной услуги посредством запроса о предоставлении нескольких государственных и (или) муниципальных услуг в многофункциональном центре предоставления государственных и муниципальных услуг;</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6) соответствие требованиям к помещениям, в которых предоставляется муниципальная услуга: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помещения для предоставления муниципальной услуги должны быть размещены на этажах здания преимущественно не выше второго и соответствовать противопожарным и санитарно-эпидемиологическим правилам и нормативам;</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кабинеты приема заявителей должны быть оборудованы информационными табличками (вывесками) с указанием номера кабинета, режима работы, фамилии, имени, отчества и наименования должности специалиста, предоставляющего муниципальную услугу.</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33. При предоставлении муниципальной услуги взаимодействие заявителя с должностными лицами МКУ ПГО «Управление образования» осуществляется не более </w:t>
      </w:r>
      <w:r w:rsidRPr="0035302F">
        <w:rPr>
          <w:rFonts w:ascii="Liberation Serif" w:hAnsi="Liberation Serif" w:cs="Liberation Serif"/>
          <w:sz w:val="28"/>
          <w:szCs w:val="28"/>
        </w:rPr>
        <w:t>2 раз</w:t>
      </w:r>
      <w:r w:rsidRPr="00D056E3">
        <w:rPr>
          <w:rFonts w:ascii="Liberation Serif" w:hAnsi="Liberation Serif" w:cs="Liberation Serif"/>
          <w:sz w:val="28"/>
          <w:szCs w:val="28"/>
        </w:rPr>
        <w:t xml:space="preserve"> в следующих случаях: </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приеме заявления и документов;</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получении результата предоставления муниципальной услуги.</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after="0" w:line="240" w:lineRule="auto"/>
        <w:contextualSpacing/>
        <w:jc w:val="center"/>
        <w:rPr>
          <w:rFonts w:ascii="Liberation Serif" w:hAnsi="Liberation Serif" w:cs="Liberation Serif"/>
          <w:b/>
          <w:sz w:val="28"/>
          <w:szCs w:val="28"/>
        </w:rPr>
      </w:pPr>
      <w:r w:rsidRPr="00D056E3">
        <w:rPr>
          <w:rFonts w:ascii="Liberation Serif" w:hAnsi="Liberation Serif" w:cs="Liberation Serif"/>
          <w:b/>
          <w:bCs/>
          <w:i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w:t>
      </w:r>
      <w:r w:rsidRPr="00D056E3">
        <w:rPr>
          <w:rFonts w:ascii="Liberation Serif" w:hAnsi="Liberation Serif" w:cs="Liberation Serif"/>
          <w:b/>
          <w:sz w:val="28"/>
          <w:szCs w:val="28"/>
        </w:rPr>
        <w:t>и особенности предоставления муниципальной услуги в электронной форме</w:t>
      </w:r>
    </w:p>
    <w:p w:rsidR="0035302F" w:rsidRPr="00D056E3" w:rsidRDefault="0035302F" w:rsidP="0035302F">
      <w:pPr>
        <w:spacing w:after="0" w:line="240" w:lineRule="auto"/>
        <w:ind w:firstLine="709"/>
        <w:contextualSpacing/>
        <w:jc w:val="both"/>
        <w:rPr>
          <w:rFonts w:ascii="Liberation Serif" w:hAnsi="Liberation Serif" w:cs="Liberation Serif"/>
          <w:b/>
          <w:sz w:val="28"/>
          <w:szCs w:val="28"/>
        </w:rPr>
      </w:pP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34.При обращении заявителя за предоставлением муниципальной услуги в многофункциональный центр предоставления государственных и муниципальных услуг сотрудник многофункционального центра предоставления государственных и муниципальных услуг осуществляет действия, предусмотренные </w:t>
      </w:r>
      <w:r w:rsidRPr="00D056E3">
        <w:rPr>
          <w:rFonts w:ascii="Liberation Serif" w:hAnsi="Liberation Serif" w:cs="Liberation Serif"/>
          <w:sz w:val="28"/>
          <w:szCs w:val="28"/>
        </w:rPr>
        <w:lastRenderedPageBreak/>
        <w:t>Административным регламентом и соглашением о взаимодействии, заключенным между многофункциональным центром предоставления государственных и муниципальных услуг и администрацией Пышминского городского округа.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Многофункциональный центр предоставления государственных и муниципальных услуг обеспечивает передачу принятых от заявителя заявления и документов, необходимых для предоставления муниципальной услуги, в МКУ ПГО «Управление образования» в порядке и сроки, установленные соглашением о взаимодействии, но не позднее следующего рабочего дня после принятия заявления.</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обращении заявителя за предоставлением муниципальной услуги в электронной форме посредством Единого портала и АИС «Е-услуги. Образование» заявление и электронный образ каждого документа должны быть подписаны простой электронной подписью.</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 статьи 6 Федерального закона от 27 июля 2006 года № 152-ФЗ «О персональных данных» не требуется.</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eastAsia="Calibri" w:hAnsi="Liberation Serif" w:cs="Liberation Serif"/>
          <w:sz w:val="28"/>
          <w:szCs w:val="28"/>
        </w:rPr>
        <w:t xml:space="preserve">Заявитель имеет право получения муниципальной услуги по экстерриториальному принципу на территории Свердловской области через многофункциональный центр предоставления государственных и муниципальных услуг (при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МКУ ПГО «Управление образования». </w:t>
      </w:r>
      <w:r w:rsidRPr="00D056E3">
        <w:rPr>
          <w:rFonts w:ascii="Liberation Serif" w:hAnsi="Liberation Serif" w:cs="Liberation Serif"/>
          <w:sz w:val="28"/>
          <w:szCs w:val="28"/>
        </w:rPr>
        <w:t>При этом заявителю необходимо иметь при себе заявление и документы, необходимые для предоставления муниципальной услуги, указанные в пункте 16 настоящего регламента.</w:t>
      </w:r>
    </w:p>
    <w:p w:rsidR="0035302F" w:rsidRPr="00D056E3" w:rsidRDefault="0035302F" w:rsidP="0035302F">
      <w:pPr>
        <w:spacing w:line="240" w:lineRule="auto"/>
        <w:ind w:firstLine="709"/>
        <w:contextualSpacing/>
        <w:jc w:val="both"/>
        <w:rPr>
          <w:rFonts w:ascii="Liberation Serif" w:hAnsi="Liberation Serif" w:cs="Liberation Serif"/>
          <w:b/>
          <w:sz w:val="28"/>
          <w:szCs w:val="28"/>
        </w:rPr>
      </w:pPr>
      <w:bookmarkStart w:id="5" w:name="Par339"/>
      <w:bookmarkEnd w:id="5"/>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35. Исчерпывающий перечень административных процедур (действий) по предоставлению муниципальной услуги включает:</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прием и проверка документов с целью постановки на учет для предоставления путевки для ребенка в организацию отдыха детей и их оздоровления;</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регистрация заявления и формирование электронного реестра обращений заявителей; приобретение путевок для ребенка в организацию отдыха детей и их оздоровления;</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предоставление путевок заявителям.</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D056E3">
        <w:rPr>
          <w:rFonts w:ascii="Liberation Serif" w:eastAsia="Calibri" w:hAnsi="Liberation Serif" w:cs="Liberation Serif"/>
          <w:b/>
          <w:sz w:val="28"/>
          <w:szCs w:val="28"/>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p>
    <w:p w:rsidR="0035302F" w:rsidRPr="00D056E3" w:rsidRDefault="0035302F" w:rsidP="0035302F">
      <w:pPr>
        <w:autoSpaceDE w:val="0"/>
        <w:autoSpaceDN w:val="0"/>
        <w:adjustRightInd w:val="0"/>
        <w:spacing w:after="0" w:line="240" w:lineRule="auto"/>
        <w:ind w:right="-2"/>
        <w:jc w:val="center"/>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D056E3">
        <w:rPr>
          <w:rFonts w:ascii="Liberation Serif" w:hAnsi="Liberation Serif" w:cs="Liberation Serif"/>
          <w:sz w:val="28"/>
          <w:szCs w:val="28"/>
        </w:rPr>
        <w:t xml:space="preserve">36. </w:t>
      </w:r>
      <w:r w:rsidRPr="00D056E3">
        <w:rPr>
          <w:rFonts w:ascii="Liberation Serif" w:eastAsia="Calibri" w:hAnsi="Liberation Serif" w:cs="Liberation Serif"/>
          <w:sz w:val="28"/>
          <w:szCs w:val="28"/>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 включает следующие административные процедуры (действия):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-представление в установленном порядке информации заявителям и обеспечение доступа заявителей к сведениям о муниципальной услуге</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Информация о предоставлении муниципальной услуги размещается на Едином портале, а также на официальном сайте Пышминского городского округа.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На Едином портале и на официальном сайте Пышминского городского округа размещается следующая информация: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2) круг заявителей;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3) срок предоставления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4)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5) размер государственной пошлины, взимаемой за предоставление муниципальной услуги (не предусмотрена);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6) исчерпывающий перечень оснований для приостановления или отказа в предоставлении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8) формы заявлений (уведомлений, сообщений), используемые при предоставлении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Информация на Едином портале, официальном сайте Пышминского городского округа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D056E3">
        <w:rPr>
          <w:rFonts w:ascii="Liberation Serif" w:hAnsi="Liberation Serif" w:cs="Liberation Serif"/>
          <w:sz w:val="28"/>
          <w:szCs w:val="28"/>
        </w:rPr>
        <w:lastRenderedPageBreak/>
        <w:t>предусматривающего взимание платы, регистрацию или авторизацию заявителя, или предоставление им персональных данных;</w:t>
      </w:r>
    </w:p>
    <w:p w:rsidR="0035302F"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запись на прием в орган, предоставляющий муниципальную услугу, для подачи </w:t>
      </w:r>
      <w:r w:rsidRPr="00003A92">
        <w:rPr>
          <w:rFonts w:ascii="Liberation Serif" w:hAnsi="Liberation Serif" w:cs="Liberation Serif"/>
          <w:b/>
          <w:i/>
          <w:sz w:val="28"/>
          <w:szCs w:val="28"/>
        </w:rPr>
        <w:t xml:space="preserve">запроса (при реализации технической возможности)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В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Орган (организация)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формирование запроса о предоставлении муниципальной услуги </w:t>
      </w:r>
      <w:r>
        <w:rPr>
          <w:rFonts w:ascii="Liberation Serif" w:hAnsi="Liberation Serif" w:cs="Liberation Serif"/>
          <w:b/>
          <w:i/>
          <w:sz w:val="28"/>
          <w:szCs w:val="28"/>
        </w:rPr>
        <w:t>(</w:t>
      </w:r>
      <w:r w:rsidRPr="00003A92">
        <w:rPr>
          <w:rFonts w:ascii="Liberation Serif" w:hAnsi="Liberation Serif" w:cs="Liberation Serif"/>
          <w:b/>
          <w:i/>
          <w:sz w:val="28"/>
          <w:szCs w:val="28"/>
        </w:rPr>
        <w:t>п</w:t>
      </w:r>
      <w:r w:rsidRPr="00D056E3">
        <w:rPr>
          <w:rFonts w:ascii="Liberation Serif" w:hAnsi="Liberation Serif" w:cs="Liberation Serif"/>
          <w:b/>
          <w:i/>
          <w:sz w:val="28"/>
          <w:szCs w:val="28"/>
        </w:rPr>
        <w:t xml:space="preserve">ри реализации технической </w:t>
      </w:r>
      <w:r w:rsidRPr="00003A92">
        <w:rPr>
          <w:rFonts w:ascii="Liberation Serif" w:hAnsi="Liberation Serif" w:cs="Liberation Serif"/>
          <w:b/>
          <w:i/>
          <w:sz w:val="28"/>
          <w:szCs w:val="28"/>
        </w:rPr>
        <w:t>возможности)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1.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На Едином портале размещаются образцы заполнения электронной формы запроса.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3. При формировании запроса заявителю обеспечивается: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16 настоящего Административного регламента, необходимых для предоставления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в) возможность печати на бумажном носителе копии электронной формы запроса;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Pr="00D056E3">
        <w:rPr>
          <w:rFonts w:ascii="Liberation Serif" w:hAnsi="Liberation Serif" w:cs="Liberation Serif"/>
          <w:sz w:val="28"/>
          <w:szCs w:val="28"/>
        </w:rPr>
        <w:lastRenderedPageBreak/>
        <w:t xml:space="preserve">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е) возможность вернуться на любой из этапов заполнения электронной формы запроса без потери ранее введенной информации;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ж) возможность доступа заявителя на едином портале к ранее поданным им запросам в течение не менее одного года, а также частично сформированных запросов - в течение не менее 3 месяцев.</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4. Сформированный и подписанный запрос, и иные документы, указанные в пункте 16 настоящего Административного регламента, необходимые для предоставления муниципальной услуги, направляются посредством Единого портала;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D056E3">
        <w:rPr>
          <w:rFonts w:ascii="Liberation Serif" w:hAnsi="Liberation Serif" w:cs="Liberation Serif"/>
          <w:b/>
          <w:i/>
          <w:sz w:val="28"/>
          <w:szCs w:val="28"/>
        </w:rPr>
        <w:br/>
      </w:r>
      <w:r w:rsidRPr="00003A92">
        <w:rPr>
          <w:rFonts w:ascii="Liberation Serif" w:hAnsi="Liberation Serif" w:cs="Liberation Serif"/>
          <w:b/>
          <w:i/>
          <w:sz w:val="28"/>
          <w:szCs w:val="28"/>
        </w:rPr>
        <w:t>(п</w:t>
      </w:r>
      <w:r w:rsidRPr="00D056E3">
        <w:rPr>
          <w:rFonts w:ascii="Liberation Serif" w:hAnsi="Liberation Serif" w:cs="Liberation Serif"/>
          <w:b/>
          <w:i/>
          <w:sz w:val="28"/>
          <w:szCs w:val="28"/>
        </w:rPr>
        <w:t>ри реализации технической возможност</w:t>
      </w:r>
      <w:r w:rsidRPr="00003A92">
        <w:rPr>
          <w:rFonts w:ascii="Liberation Serif" w:hAnsi="Liberation Serif" w:cs="Liberation Serif"/>
          <w:b/>
          <w:i/>
          <w:sz w:val="28"/>
          <w:szCs w:val="28"/>
        </w:rPr>
        <w:t>и</w:t>
      </w:r>
      <w:r>
        <w:rPr>
          <w:rFonts w:ascii="Liberation Serif" w:hAnsi="Liberation Serif" w:cs="Liberation Serif"/>
          <w:b/>
          <w:i/>
          <w:sz w:val="28"/>
          <w:szCs w:val="28"/>
        </w:rPr>
        <w:t>)</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1. Орган (организация) обеспечивает прием документов, необходимых для</w:t>
      </w:r>
    </w:p>
    <w:p w:rsidR="0035302F" w:rsidRPr="00D056E3" w:rsidRDefault="0035302F" w:rsidP="0035302F">
      <w:pPr>
        <w:autoSpaceDE w:val="0"/>
        <w:autoSpaceDN w:val="0"/>
        <w:adjustRightInd w:val="0"/>
        <w:spacing w:after="0" w:line="240" w:lineRule="auto"/>
        <w:ind w:right="-2"/>
        <w:jc w:val="both"/>
        <w:rPr>
          <w:rFonts w:ascii="Liberation Serif" w:hAnsi="Liberation Serif" w:cs="Liberation Serif"/>
          <w:sz w:val="28"/>
          <w:szCs w:val="28"/>
        </w:rPr>
      </w:pPr>
      <w:r w:rsidRPr="00D056E3">
        <w:rPr>
          <w:rFonts w:ascii="Liberation Serif" w:hAnsi="Liberation Serif" w:cs="Liberation Serif"/>
          <w:sz w:val="28"/>
          <w:szCs w:val="28"/>
        </w:rPr>
        <w:t>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2. Срок регистрации запроса – один рабочий день.</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3.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 а также осуществляются следующие действия: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1) при наличии хотя бы одного из указанных оснований должностное лицо,</w:t>
      </w:r>
    </w:p>
    <w:p w:rsidR="0035302F" w:rsidRPr="00D056E3" w:rsidRDefault="0035302F" w:rsidP="0035302F">
      <w:pPr>
        <w:autoSpaceDE w:val="0"/>
        <w:autoSpaceDN w:val="0"/>
        <w:adjustRightInd w:val="0"/>
        <w:spacing w:after="0" w:line="240" w:lineRule="auto"/>
        <w:ind w:right="-2"/>
        <w:jc w:val="both"/>
        <w:rPr>
          <w:rFonts w:ascii="Liberation Serif" w:hAnsi="Liberation Serif" w:cs="Liberation Serif"/>
          <w:sz w:val="28"/>
          <w:szCs w:val="28"/>
        </w:rPr>
      </w:pPr>
      <w:r w:rsidRPr="00D056E3">
        <w:rPr>
          <w:rFonts w:ascii="Liberation Serif" w:hAnsi="Liberation Serif" w:cs="Liberation Serif"/>
          <w:sz w:val="28"/>
          <w:szCs w:val="28"/>
        </w:rPr>
        <w:t>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4. Прием и регистрация запроса осуществляются должностным лицом структурного подразделения, ответственного за предоставление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lastRenderedPageBreak/>
        <w:t>5</w:t>
      </w:r>
      <w:r w:rsidRPr="00D056E3">
        <w:rPr>
          <w:rFonts w:ascii="Liberation Serif" w:hAnsi="Liberation Serif" w:cs="Liberation Serif"/>
          <w:sz w:val="28"/>
          <w:szCs w:val="28"/>
        </w:rPr>
        <w:t>. После принятия запроса заявителя должностным лицом, уполномоченным на предоставление муниципальной услуги, статус запроса заявителя в лич</w:t>
      </w:r>
      <w:r>
        <w:rPr>
          <w:rFonts w:ascii="Liberation Serif" w:hAnsi="Liberation Serif" w:cs="Liberation Serif"/>
          <w:sz w:val="28"/>
          <w:szCs w:val="28"/>
        </w:rPr>
        <w:t xml:space="preserve">ном кабинете на Едином портале </w:t>
      </w:r>
      <w:r w:rsidRPr="00D056E3">
        <w:rPr>
          <w:rFonts w:ascii="Liberation Serif" w:hAnsi="Liberation Serif" w:cs="Liberation Serif"/>
          <w:sz w:val="28"/>
          <w:szCs w:val="28"/>
        </w:rPr>
        <w:t>обновляется до статуса «принято»;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Государственная пошлина за предоставление муниципальной услуги не взимается;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получение заявителем сведений о ходе выполнения запроса о предоставлении муниципальной услуги </w:t>
      </w:r>
      <w:r>
        <w:rPr>
          <w:rFonts w:ascii="Liberation Serif" w:hAnsi="Liberation Serif" w:cs="Liberation Serif"/>
          <w:b/>
          <w:i/>
          <w:sz w:val="28"/>
          <w:szCs w:val="28"/>
        </w:rPr>
        <w:t>(</w:t>
      </w:r>
      <w:r w:rsidRPr="00003A92">
        <w:rPr>
          <w:rFonts w:ascii="Liberation Serif" w:hAnsi="Liberation Serif" w:cs="Liberation Serif"/>
          <w:b/>
          <w:i/>
          <w:sz w:val="28"/>
          <w:szCs w:val="28"/>
        </w:rPr>
        <w:t>п</w:t>
      </w:r>
      <w:r w:rsidRPr="00D056E3">
        <w:rPr>
          <w:rFonts w:ascii="Liberation Serif" w:hAnsi="Liberation Serif" w:cs="Liberation Serif"/>
          <w:b/>
          <w:i/>
          <w:sz w:val="28"/>
          <w:szCs w:val="28"/>
        </w:rPr>
        <w:t>ри реализации технической возможност</w:t>
      </w:r>
      <w:r w:rsidRPr="00003A92">
        <w:rPr>
          <w:rFonts w:ascii="Liberation Serif" w:hAnsi="Liberation Serif" w:cs="Liberation Serif"/>
          <w:b/>
          <w:i/>
          <w:sz w:val="28"/>
          <w:szCs w:val="28"/>
        </w:rPr>
        <w:t>и</w:t>
      </w:r>
      <w:r>
        <w:rPr>
          <w:rFonts w:ascii="Liberation Serif" w:hAnsi="Liberation Serif" w:cs="Liberation Serif"/>
          <w:b/>
          <w:i/>
          <w:sz w:val="28"/>
          <w:szCs w:val="28"/>
        </w:rPr>
        <w:t>)</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1. Заявитель имеет возможность получения информации о ходе предоставления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Информация о ходе предоставления муниципальной услуги направляется 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по выбору заявителя.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2. При предоставлении муниципальной услуги в электронной форме заявителю направляется: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а) уведомление о записи на прием в орган (организацию) или многофункциональный центр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в) уведомление о начале процедуры предоставления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д) уведомление о факте получения информации, подтверждающей оплату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е) уведомление о результатах рассмотрения документов, необходимых для предоставления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з) уведомление о мотивированном отказе в предоставлении муниципальной услуги (описывается в случае необходимости дополнительно);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lastRenderedPageBreak/>
        <w:t>- взаимодействие органа, предоставляющего муниципальную услугу, с иными органами государственной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Межведомственное взаимодействие в соответствии с требованиями </w:t>
      </w:r>
      <w:hyperlink r:id="rId10" w:history="1">
        <w:r w:rsidRPr="00D056E3">
          <w:rPr>
            <w:rFonts w:ascii="Liberation Serif" w:hAnsi="Liberation Serif" w:cs="Liberation Serif"/>
            <w:sz w:val="28"/>
            <w:szCs w:val="28"/>
          </w:rPr>
          <w:t>статьи 7.2</w:t>
        </w:r>
      </w:hyperlink>
      <w:r w:rsidRPr="00D056E3">
        <w:rPr>
          <w:rFonts w:ascii="Liberation Serif" w:hAnsi="Liberation Serif" w:cs="Liberation Serif"/>
          <w:sz w:val="28"/>
          <w:szCs w:val="28"/>
        </w:rPr>
        <w:t xml:space="preserve"> Федерального закона от 27.07.2010 № 210-ФЗ «Об организации предоставления государственных и муниципальных услуг</w:t>
      </w:r>
      <w:r w:rsidRPr="00003A92">
        <w:rPr>
          <w:rFonts w:ascii="Liberation Serif" w:hAnsi="Liberation Serif" w:cs="Liberation Serif"/>
          <w:sz w:val="28"/>
          <w:szCs w:val="28"/>
        </w:rPr>
        <w:t>» в</w:t>
      </w:r>
      <w:r>
        <w:rPr>
          <w:rFonts w:ascii="Liberation Serif" w:hAnsi="Liberation Serif" w:cs="Liberation Serif"/>
          <w:sz w:val="28"/>
          <w:szCs w:val="28"/>
        </w:rPr>
        <w:t xml:space="preserve"> </w:t>
      </w:r>
      <w:r w:rsidRPr="00D056E3">
        <w:rPr>
          <w:rFonts w:ascii="Liberation Serif" w:hAnsi="Liberation Serif" w:cs="Liberation Serif"/>
          <w:sz w:val="28"/>
          <w:szCs w:val="28"/>
        </w:rPr>
        <w:t>ходе предоставления муниципальной услуги в целях получения документов и информации, находящихся в распоряжении органов, предоставляющих государственные и муниципальные услуги, иных государственных и муниципальных органов и подведомственных им учреждений не предусмотрено;</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Pr>
          <w:rFonts w:ascii="Liberation Serif" w:hAnsi="Liberation Serif" w:cs="Liberation Serif"/>
          <w:b/>
          <w:i/>
          <w:sz w:val="28"/>
          <w:szCs w:val="28"/>
        </w:rPr>
        <w:t>(</w:t>
      </w:r>
      <w:r w:rsidRPr="0033463B">
        <w:rPr>
          <w:rFonts w:ascii="Liberation Serif" w:hAnsi="Liberation Serif" w:cs="Liberation Serif"/>
          <w:b/>
          <w:i/>
          <w:sz w:val="28"/>
          <w:szCs w:val="28"/>
        </w:rPr>
        <w:t>п</w:t>
      </w:r>
      <w:r w:rsidRPr="00D056E3">
        <w:rPr>
          <w:rFonts w:ascii="Liberation Serif" w:hAnsi="Liberation Serif" w:cs="Liberation Serif"/>
          <w:b/>
          <w:i/>
          <w:sz w:val="28"/>
          <w:szCs w:val="28"/>
        </w:rPr>
        <w:t>ри реализации технической возможност</w:t>
      </w:r>
      <w:r w:rsidRPr="0033463B">
        <w:rPr>
          <w:rFonts w:ascii="Liberation Serif" w:hAnsi="Liberation Serif" w:cs="Liberation Serif"/>
          <w:b/>
          <w:i/>
          <w:sz w:val="28"/>
          <w:szCs w:val="28"/>
        </w:rPr>
        <w:t>и</w:t>
      </w:r>
      <w:r>
        <w:rPr>
          <w:rFonts w:ascii="Liberation Serif" w:hAnsi="Liberation Serif" w:cs="Liberation Serif"/>
          <w:b/>
          <w:i/>
          <w:sz w:val="28"/>
          <w:szCs w:val="28"/>
        </w:rPr>
        <w:t>)</w:t>
      </w:r>
    </w:p>
    <w:p w:rsidR="0035302F" w:rsidRPr="00D056E3" w:rsidRDefault="0035302F" w:rsidP="0035302F">
      <w:pPr>
        <w:widowControl w:val="0"/>
        <w:tabs>
          <w:tab w:val="left" w:pos="1134"/>
        </w:tabs>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 случае если заявление о постановке ребенка на учет было направлено через Единый портал, уведомление о зачислении ребенка в учреждение специалистом уполномоченного органа автоматически направляется в личный кабинет заявителя на Едином портале в течение одного дня со дня присвоения заявлению в информационной системе статуса «Зачисление».</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1. В качестве результата предоставления муниципальной услуги заявитель по его выбору вправе получить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b/>
          <w:i/>
          <w:sz w:val="28"/>
          <w:szCs w:val="28"/>
        </w:rPr>
      </w:pPr>
      <w:r w:rsidRPr="00D056E3">
        <w:rPr>
          <w:rFonts w:ascii="Liberation Serif" w:hAnsi="Liberation Serif" w:cs="Liberation Serif"/>
          <w:b/>
          <w:i/>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D056E3">
        <w:rPr>
          <w:rFonts w:ascii="Liberation Serif" w:eastAsia="Calibri" w:hAnsi="Liberation Serif" w:cs="Liberation Serif"/>
          <w:b/>
          <w:sz w:val="28"/>
          <w:szCs w:val="28"/>
        </w:rPr>
        <w:t xml:space="preserve">Порядок выполнения административных процедур (действий) по предоставлению муниципальной услуги, </w:t>
      </w:r>
      <w:r w:rsidRPr="00D056E3">
        <w:rPr>
          <w:rFonts w:ascii="Liberation Serif" w:hAnsi="Liberation Serif" w:cs="Liberation Serif"/>
          <w:b/>
          <w:sz w:val="28"/>
          <w:szCs w:val="28"/>
        </w:rPr>
        <w:t xml:space="preserve">выполняемых </w:t>
      </w:r>
      <w:r w:rsidRPr="00D056E3">
        <w:rPr>
          <w:rFonts w:ascii="Liberation Serif" w:hAnsi="Liberation Serif" w:cs="Liberation Serif"/>
          <w:b/>
          <w:sz w:val="28"/>
          <w:szCs w:val="28"/>
        </w:rPr>
        <w:lastRenderedPageBreak/>
        <w:t xml:space="preserve">многофункциональным центром предоставления государственных и муниципальных услуг, в том числе </w:t>
      </w:r>
      <w:r w:rsidRPr="00D056E3">
        <w:rPr>
          <w:rFonts w:ascii="Liberation Serif" w:eastAsia="Calibri" w:hAnsi="Liberation Serif" w:cs="Liberation Serif"/>
          <w:b/>
          <w:sz w:val="28"/>
          <w:szCs w:val="28"/>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35302F" w:rsidRPr="00D056E3" w:rsidRDefault="0035302F" w:rsidP="0035302F">
      <w:pPr>
        <w:autoSpaceDE w:val="0"/>
        <w:autoSpaceDN w:val="0"/>
        <w:adjustRightInd w:val="0"/>
        <w:spacing w:after="0" w:line="240" w:lineRule="auto"/>
        <w:ind w:right="-2"/>
        <w:jc w:val="center"/>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strike/>
          <w:sz w:val="28"/>
          <w:szCs w:val="28"/>
        </w:rPr>
      </w:pPr>
      <w:r w:rsidRPr="00D056E3">
        <w:rPr>
          <w:rFonts w:ascii="Liberation Serif" w:hAnsi="Liberation Serif" w:cs="Liberation Serif"/>
          <w:sz w:val="28"/>
          <w:szCs w:val="28"/>
        </w:rPr>
        <w:t xml:space="preserve">37. </w:t>
      </w:r>
      <w:r w:rsidRPr="00D056E3">
        <w:rPr>
          <w:rFonts w:ascii="Liberation Serif" w:eastAsia="Calibri" w:hAnsi="Liberation Serif" w:cs="Liberation Serif"/>
          <w:sz w:val="28"/>
          <w:szCs w:val="28"/>
        </w:rPr>
        <w:t xml:space="preserve">Порядок выполнения административных процедур (действий) по предоставлению муниципальной услуги, </w:t>
      </w:r>
      <w:r w:rsidRPr="00D056E3">
        <w:rPr>
          <w:rFonts w:ascii="Liberation Serif" w:hAnsi="Liberation Serif" w:cs="Liberation Serif"/>
          <w:sz w:val="28"/>
          <w:szCs w:val="28"/>
        </w:rPr>
        <w:t xml:space="preserve">выполняемых многофункциональным центром предоставления государственных и муниципальных услуг, в том числе </w:t>
      </w:r>
      <w:r w:rsidRPr="00D056E3">
        <w:rPr>
          <w:rFonts w:ascii="Liberation Serif" w:eastAsia="Calibri" w:hAnsi="Liberation Serif" w:cs="Liberation Serif"/>
          <w:sz w:val="28"/>
          <w:szCs w:val="28"/>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 включает следующие административные процедуры (действия):</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D056E3">
        <w:rPr>
          <w:rFonts w:ascii="Liberation Serif" w:eastAsia="Calibri" w:hAnsi="Liberation Serif" w:cs="Liberation Serif"/>
          <w:b/>
          <w:i/>
          <w:sz w:val="28"/>
          <w:szCs w:val="28"/>
        </w:rPr>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В помещениях многофункционального центра предоставления государственных и муниципальных услуг обеспечивается доступ заявителей федеральной государственной информационной системе «Единый портал государственных и муниципальных услуг (функций)».</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осуществляет информирование заявителей о порядке предоставления муниципальной услуги в уполномоченном многофункциональном центре предоставления государственных и муниципальных услуг, о месте нахождения МКУ ПГО «Управление образования», режиме работы и контактных телефонах МКУ ПГО «Управление образования»;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Специалист уполномоченного многофункционального центра предоставления государственных и муниципальных услуг осуществляет информирование заявителей о порядке предоставления муниципальных услуг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Специалист уполномоченного многофункционального центра предоставления государственных и муниципальных услуг </w:t>
      </w:r>
      <w:r w:rsidRPr="00D056E3">
        <w:rPr>
          <w:rFonts w:ascii="Liberation Serif" w:eastAsia="Calibri" w:hAnsi="Liberation Serif" w:cs="Liberation Serif"/>
          <w:sz w:val="28"/>
          <w:szCs w:val="28"/>
        </w:rPr>
        <w:t xml:space="preserve">осуществляет передачу </w:t>
      </w:r>
      <w:r w:rsidRPr="00D056E3">
        <w:rPr>
          <w:rFonts w:ascii="Liberation Serif" w:hAnsi="Liberation Serif" w:cs="Liberation Serif"/>
          <w:sz w:val="28"/>
          <w:szCs w:val="28"/>
        </w:rPr>
        <w:t>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 xml:space="preserve">При направлении документов в электронной форме, специалист уполномоченного многофункционального центра предоставления государственных и 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D056E3">
        <w:rPr>
          <w:rFonts w:ascii="Liberation Serif" w:hAnsi="Liberation Serif" w:cs="Liberation Serif"/>
          <w:sz w:val="28"/>
          <w:szCs w:val="28"/>
        </w:rPr>
        <w:t>МКУ ПГО «Управление образования»,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D056E3">
        <w:rPr>
          <w:rFonts w:ascii="Liberation Serif" w:eastAsia="Calibri" w:hAnsi="Liberation Serif" w:cs="Liberation Serif"/>
          <w:b/>
          <w:i/>
          <w:sz w:val="28"/>
          <w:szCs w:val="28"/>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Специалист уполномоченного многофункционального центра предоставления государственных и муниципальных услуг устанавливает личность заявителя на основании документа, удостоверяющего личность (а при подаче заявления представителем – также осуществляет проверку документа, подтверждающего его полномочия) перед началом оформления «запроса заявителя на организацию предоставления государственных и муниципальных услуг».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При наличии оснований для отказа в приеме документов, специалист уполномоченного многофункционального центра предоставления государственных и муниципальных услуг предупреждает заявителя о возможном отказе МКУ ПГО «Управление образования» в приеме документов. Если заявитель настаивает на приеме такого </w:t>
      </w:r>
      <w:r w:rsidRPr="0033463B">
        <w:rPr>
          <w:rFonts w:ascii="Liberation Serif" w:hAnsi="Liberation Serif" w:cs="Liberation Serif"/>
          <w:sz w:val="28"/>
          <w:szCs w:val="28"/>
        </w:rPr>
        <w:t>пакета</w:t>
      </w:r>
      <w:r w:rsidRPr="00D056E3">
        <w:rPr>
          <w:rFonts w:ascii="Liberation Serif" w:hAnsi="Liberation Serif" w:cs="Liberation Serif"/>
          <w:sz w:val="28"/>
          <w:szCs w:val="28"/>
        </w:rPr>
        <w:t xml:space="preserve"> документов, специалист уполномоченного многофункционального центра предоставления государственных и муниципальных услуг под подпись заявителя </w:t>
      </w:r>
      <w:r w:rsidRPr="00301A46">
        <w:rPr>
          <w:rFonts w:ascii="Liberation Serif" w:hAnsi="Liberation Serif" w:cs="Liberation Serif"/>
          <w:sz w:val="28"/>
          <w:szCs w:val="28"/>
        </w:rPr>
        <w:t>делает отметку в «Запросе заявителя на организацию предоставления муниципальных услуг».</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выдает заявителю один экземпляр «Запроса заявителя на организацию предоставления государственных и муниципальных услуг» с указанием перечня принятых документов и даты приема в многофункциональном центре предоставления государственных и муниципальных услуг.</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Принятое заявление специалист уполномоченного многофункционального центра предоставления государственных и муниципальных услуг регистрирует путем проставления прямоугольного штампа с регистрационным номером многофункционального центра предоставления государственных и муниципальных услуг и датой приема и проставляет личную подпись.</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35302F" w:rsidRPr="00D056E3" w:rsidRDefault="0035302F" w:rsidP="0035302F">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lastRenderedPageBreak/>
        <w:t xml:space="preserve">При однократном обращении заявителя с запросом на получение двух и более муниципальных услуг, заявление о предоставлении услуги формируется уполномоченным </w:t>
      </w:r>
      <w:r w:rsidRPr="00D056E3">
        <w:rPr>
          <w:rFonts w:ascii="Liberation Serif" w:hAnsi="Liberation Serif" w:cs="Liberation Serif"/>
          <w:sz w:val="28"/>
          <w:szCs w:val="28"/>
        </w:rPr>
        <w:t>многофункциональным центром предоставления государственных и муниципальных услуг</w:t>
      </w:r>
      <w:r w:rsidRPr="00D056E3">
        <w:rPr>
          <w:rFonts w:ascii="Liberation Serif" w:eastAsia="Calibri" w:hAnsi="Liberation Serif" w:cs="Liberation Serif"/>
          <w:sz w:val="28"/>
          <w:szCs w:val="28"/>
        </w:rPr>
        <w:t xml:space="preserve">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w:t>
      </w:r>
    </w:p>
    <w:p w:rsidR="0035302F" w:rsidRPr="00D056E3" w:rsidRDefault="0035302F" w:rsidP="0035302F">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D056E3">
        <w:rPr>
          <w:rFonts w:ascii="Liberation Serif" w:hAnsi="Liberation Serif" w:cs="Liberation Serif"/>
          <w:sz w:val="28"/>
          <w:szCs w:val="28"/>
        </w:rPr>
        <w:t xml:space="preserve">Специалист уполномоченного многофункционального центра предоставления государственных и муниципальных услуг </w:t>
      </w:r>
      <w:r w:rsidRPr="00D056E3">
        <w:rPr>
          <w:rFonts w:ascii="Liberation Serif" w:eastAsia="Calibri" w:hAnsi="Liberation Serif" w:cs="Liberation Serif"/>
          <w:sz w:val="28"/>
          <w:szCs w:val="28"/>
        </w:rPr>
        <w:t>передает в МКУ ПГО «Управление образования»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Передача из уполномоченного многофункционального центра предоставления государственных и муниципальных услуг в МКУ ПГО «Управление образования» 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При направлении документов в электронной форме, специалист уполномоченного многофункционального центра предоставления государственных и 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D056E3">
        <w:rPr>
          <w:rFonts w:ascii="Liberation Serif" w:hAnsi="Liberation Serif" w:cs="Liberation Serif"/>
          <w:sz w:val="28"/>
          <w:szCs w:val="28"/>
        </w:rPr>
        <w:t>МКУ ПГО «Управление образования»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D056E3">
        <w:rPr>
          <w:rFonts w:ascii="Liberation Serif" w:eastAsia="Calibri" w:hAnsi="Liberation Serif" w:cs="Liberation Serif"/>
          <w:b/>
          <w:i/>
          <w:sz w:val="28"/>
          <w:szCs w:val="28"/>
        </w:rPr>
        <w:t>- формирование и направление многофункциональным центром предоставления государственных и муниципальных услуг, в порядке, установленном соглашением о взаимодействии, межведомственного запроса  в органы, предоставляющие государственные услуги, в иные органы государственной власти, в органы местного самоуправления и организации, участвующие в предоставлении муниципальных услуг:</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запросе, в том числе в комплексном запросе государственных и (или) муниципальных услуг, направление заявления и документов в МКУ ПГО «Управление образования» осуществляется уполномоченным многофункциональным центром предоставления государственных и </w:t>
      </w:r>
      <w:r w:rsidRPr="00D056E3">
        <w:rPr>
          <w:rFonts w:ascii="Liberation Serif" w:hAnsi="Liberation Serif" w:cs="Liberation Serif"/>
          <w:sz w:val="28"/>
          <w:szCs w:val="28"/>
        </w:rPr>
        <w:lastRenderedPageBreak/>
        <w:t>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дня получения заявлений и необходимых сведений, документов и (или) информации МКУ ПГО «Управление образования».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осуществляет направление межведомственных запросов с использованием АИС МФЦ, в том числе для получения сведений из ГИС ГМП, в целях сбора полного комплекта документов, необходимых для предоставления услуги не позднее следующего дня после приема документов у заявителя.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При наличии технической возможности специалист уполномоченного многофункционального центра предоставления государственных и муниципальных услуг передает ответ на межведомственный запрос в электронном виде вместе со сканированным пакетом документов.</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Если ответ на межведомственный запрос передать в электронном виде невозможно, специалист уполномоченного многофункционального центра предоставления государственных и муниципальных услуг направляет его в МКУ ПГО «Управление образования»</w:t>
      </w:r>
      <w:r w:rsidRPr="00D056E3">
        <w:rPr>
          <w:rFonts w:ascii="Liberation Serif" w:eastAsia="Calibri" w:hAnsi="Liberation Serif" w:cs="Liberation Serif"/>
          <w:sz w:val="28"/>
          <w:szCs w:val="28"/>
        </w:rPr>
        <w:t xml:space="preserve"> </w:t>
      </w:r>
      <w:r w:rsidRPr="00D056E3">
        <w:rPr>
          <w:rFonts w:ascii="Liberation Serif" w:hAnsi="Liberation Serif" w:cs="Liberation Serif"/>
          <w:sz w:val="28"/>
          <w:szCs w:val="28"/>
        </w:rPr>
        <w:t>на бумажном носителе после получения соответствующего ответа.</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Если межведомственный запрос направлен, а ответ в установленный законодательством срок не поступил, специалист уполномоченного многофункционального центра предоставления государственных и муниципальных услуг направляет в МКУ ПГО «Управление образования» соответствующую информацию по истечении указанного срока;</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D056E3">
        <w:rPr>
          <w:rFonts w:ascii="Liberation Serif" w:hAnsi="Liberation Serif" w:cs="Liberation Serif"/>
          <w:b/>
          <w:i/>
          <w:sz w:val="28"/>
          <w:szCs w:val="28"/>
        </w:rPr>
        <w:t>- выдача заявителю результата предоставления муниципальной услуги, полученного из органа, предоставляющего муниципальную услугу на бумажном</w:t>
      </w:r>
      <w:r w:rsidRPr="00D056E3">
        <w:rPr>
          <w:rFonts w:ascii="Liberation Serif" w:eastAsia="Calibri" w:hAnsi="Liberation Serif" w:cs="Liberation Serif"/>
          <w:b/>
          <w:i/>
          <w:sz w:val="28"/>
          <w:szCs w:val="28"/>
        </w:rPr>
        <w:t xml:space="preserve"> носителе либо составление и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МКУ ПГО «Управление образования» обеспечивает передачу специалисту уполномоченного многофункционального центра предоставления государственных и муниципальных услуг результата предоставления услуги на бумажном носителе по ведомости приема – передачи, оформленной передающей стороной в 2-х экземплярах. Оформленный результат предоставления услуги на </w:t>
      </w:r>
      <w:r w:rsidRPr="00D056E3">
        <w:rPr>
          <w:rFonts w:ascii="Liberation Serif" w:hAnsi="Liberation Serif" w:cs="Liberation Serif"/>
          <w:sz w:val="28"/>
          <w:szCs w:val="28"/>
        </w:rPr>
        <w:lastRenderedPageBreak/>
        <w:t xml:space="preserve">бумажном носителе передается курьеру уполномоченного многофункционального центра предоставления государственных и муниципальных услуг не позднее последнего дня срока, предусмотренного для оформления результата предоставления услуги. </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Срок, в течение которого осуществляется доставка результата предоставления услуги на бумажных носителях от МКУ ПГО «Управление образования» до филиала уполномоченного многофункционального центра предоставления государственных и муниципальных услуг, в котором производится выдача результата предоставления услуги заявителю, не должен превышать 1 (один) рабочий день, следующий за днем оформления результата предоставления услуги.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 xml:space="preserve">При наличии технической возможности МКУ ПГО «Управление образования» направляет специалисту уполномоченного многофункционального центра предоставления государственных и муниципальных услуг результат предоставления услуги в форме электронного документа в соответствии с требованиями постановления Правительства РФ от 18.03.2015 № 250. Результат предоставления услуги на бумажном носителе в таком случае </w:t>
      </w:r>
      <w:r w:rsidRPr="00D056E3">
        <w:rPr>
          <w:rFonts w:ascii="Liberation Serif" w:hAnsi="Liberation Serif" w:cs="Liberation Serif"/>
          <w:bCs/>
          <w:sz w:val="28"/>
          <w:szCs w:val="28"/>
        </w:rPr>
        <w:t xml:space="preserve">МКУ ПГО «Управление образования» </w:t>
      </w:r>
      <w:r w:rsidRPr="00D056E3">
        <w:rPr>
          <w:rFonts w:ascii="Liberation Serif" w:hAnsi="Liberation Serif" w:cs="Liberation Serif"/>
          <w:sz w:val="28"/>
          <w:szCs w:val="28"/>
        </w:rPr>
        <w:t>в многофункциональный центр предоставления государственных и муниципальных услуг не передается.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составляет на бумажном носителе документ, подтверждающий содержание направленного специалисту уполномоченного многофункционального центра предоставления государственных и муниципальных услуг электронного документа, подписанного усиленной квалифицированной электронной подписью в порядке, предусмотренном действующим законодательством, или составляет и заверяет выписку из информационной системы на основе выписки, полученной в электронном виде из информационных систем в соответствии с требованиями постановления Правительства РФ от 18.03.2015 № 250;</w:t>
      </w:r>
    </w:p>
    <w:p w:rsidR="0035302F" w:rsidRPr="00D056E3" w:rsidRDefault="0035302F" w:rsidP="0035302F">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D056E3">
        <w:rPr>
          <w:rFonts w:ascii="Liberation Serif" w:eastAsia="Calibri" w:hAnsi="Liberation Serif" w:cs="Liberation Serif"/>
          <w:b/>
          <w:i/>
          <w:sz w:val="28"/>
          <w:szCs w:val="28"/>
        </w:rPr>
        <w:t>- иные процедуры: 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p>
    <w:p w:rsidR="0035302F" w:rsidRPr="00D056E3" w:rsidRDefault="0035302F" w:rsidP="0035302F">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 xml:space="preserve">Многофункциональный центр предоставления государственных и муниципальных услуг осуществляет информирование заявителей о порядке </w:t>
      </w:r>
      <w:r w:rsidRPr="00D056E3">
        <w:rPr>
          <w:rFonts w:ascii="Liberation Serif" w:eastAsia="Calibri" w:hAnsi="Liberation Serif" w:cs="Liberation Serif"/>
          <w:sz w:val="28"/>
          <w:szCs w:val="28"/>
        </w:rPr>
        <w:lastRenderedPageBreak/>
        <w:t xml:space="preserve">предоставления государственной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35302F" w:rsidRPr="00D056E3" w:rsidRDefault="0035302F" w:rsidP="0035302F">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_МКУ ПГО «Управление образования»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оформлением комплексного запроса.</w:t>
      </w:r>
    </w:p>
    <w:p w:rsidR="0035302F" w:rsidRPr="00D056E3" w:rsidRDefault="0035302F" w:rsidP="0035302F">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МКУ ПГО «Управление образования»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МКУ ПГО «Управление образования».</w:t>
      </w:r>
    </w:p>
    <w:p w:rsidR="0035302F" w:rsidRPr="00D056E3" w:rsidRDefault="0035302F" w:rsidP="0035302F">
      <w:pPr>
        <w:autoSpaceDE w:val="0"/>
        <w:autoSpaceDN w:val="0"/>
        <w:adjustRightInd w:val="0"/>
        <w:spacing w:after="0" w:line="240" w:lineRule="auto"/>
        <w:ind w:right="-2" w:firstLine="709"/>
        <w:jc w:val="both"/>
        <w:rPr>
          <w:rFonts w:ascii="Liberation Serif" w:hAnsi="Liberation Serif" w:cs="Liberation Serif"/>
          <w:sz w:val="28"/>
          <w:szCs w:val="28"/>
        </w:rPr>
      </w:pPr>
      <w:r w:rsidRPr="00D056E3">
        <w:rPr>
          <w:rFonts w:ascii="Liberation Serif" w:eastAsia="Calibri" w:hAnsi="Liberation Serif" w:cs="Liberation Serif"/>
          <w:sz w:val="28"/>
          <w:szCs w:val="28"/>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35302F" w:rsidRPr="00D056E3" w:rsidRDefault="0035302F" w:rsidP="0035302F">
      <w:pPr>
        <w:spacing w:after="0" w:line="240" w:lineRule="auto"/>
        <w:contextualSpacing/>
        <w:jc w:val="center"/>
        <w:rPr>
          <w:rFonts w:ascii="Liberation Serif" w:hAnsi="Liberation Serif" w:cs="Liberation Serif"/>
          <w:b/>
          <w:sz w:val="28"/>
          <w:szCs w:val="28"/>
        </w:rPr>
      </w:pPr>
    </w:p>
    <w:p w:rsidR="0035302F" w:rsidRPr="00D056E3" w:rsidRDefault="0035302F" w:rsidP="0035302F">
      <w:pPr>
        <w:spacing w:after="0"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Прием и проверка документов с целью постановки на учет для предоставления путевки для ребенка в организацию отдыха детей и их оздоровления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38. При выполнении административной процедуры осуществляются следующие действия: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прием заявления и пакета документов при личном обращении заявителя в уполномоченный орган для постановки ребенка на учет (основание для начала административной процедуры);</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проверка документов на соответствие требованиям к документам, перечисленным в пункте 16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заверение копий представленных документов.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органа осуществляет проверку комплектности (достаточности) представленных заявителем документов, а также проверку полноты и достоверности, содержащейся в указанных документах информации.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наличии оснований для отказа специалист уполномоченного органа формирует уведомление об отказе в приеме документов и передает его непосредственно заявителю, или в виде почтового сообщения на почтовый адрес заявителя, или направляет его на электронную почту заявителя в течение 10 рабочих дней.</w:t>
      </w: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Регистрация заявления и формирование электронного реестра обращений заявителей; приобретение путевок для ребенка в организацию отдыха детей и их оздоровления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39. Предварительная регистрация заявления в автоматизированных системах аннулируется, если заявитель не обратился в уполномоченный орган в течение 10 рабочих дней.</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После проверки заявления и документов, поданных заявителем при личном обращении в уполномоченный орган или зарегистрированного заявления в электронном виде через Единый портал, посредством  АИС «Е-Услуги. Образование» и проверки документов, представленных в уполномоченный орган после регистрации заявления в электронном виде, в случае отсутствия замечаний к документам, заявление регистрируется в реестре обращений заявителей о постановке на учет для предоставления путевок в организации отдыха детей и их оздоровления в уполномоченном органе, также в журнале (реестре) регистрации заявлений на получение муниципальной услуги «Предоставление путевок в организации отдыха детей и их оздоровления» АИС «Е-Услуги. Образование».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Результатом выполнения административной процедуры является зарегистрированное заявление и полный пакет документов или отказ в приеме документов.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По результатам регистрации заявлений и документов осуществляется формирование реестров обращений заявителей на получение путевок в организации отдыха детей и их оздоровления и приобретение путевок.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Уполномоченный орган осуществляет приобретение путевок в организации отдыха детей и их оздоровления в соответствии с действующим законодательством о размещении заказов на поставки товаров, выполнение работ, оказание услуг для государственных и муниципальных нужд.</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Результатом выполнения административной процедуры являются путевки, приобретенные по результатам проведения торгов.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sz w:val="28"/>
          <w:szCs w:val="28"/>
        </w:rPr>
      </w:pPr>
      <w:r w:rsidRPr="00D056E3">
        <w:rPr>
          <w:rFonts w:ascii="Liberation Serif" w:hAnsi="Liberation Serif" w:cs="Liberation Serif"/>
          <w:b/>
          <w:sz w:val="28"/>
          <w:szCs w:val="28"/>
        </w:rPr>
        <w:t>Распределение и предоставление путевок заявителям</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40. При выполнении административной процедуры по распределению и предоставлению путевок детям осуществляются следующие действия: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формирование реестров распределения путевок;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информирование заявителя о предоставлении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предоставление путевки заявителю.</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Специалист уполномоченного органа на основании реестров распределения путевок готовит заявителям уведомления о предоставлении путевки в лагерь или санаторий, об отказе в предоставлении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 соответствии с реестром распределения путевок специалист, ответственный за выдачу путевки заявителю, регистрирует путевки в журнале предоставления путевок.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Выдача заявителю путевки производится специалистом организации на основании документа, удостоверяющего личность заявителя.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Путевка должна быть получена заявителем не позднее пяти рабочих дней до начала смены. В противном случае путевка предоставляется следующему по очереди заявителю, которому специалист организации направляет информацию (при личном обращении заявителя, по телефону) о возможности получения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Путевка может быть выдана заявителю в соответствии с порядковым номером подачи заявления при наличии свободных мест. Путевки выдаются в заполненном виде, исправления в путевках не допускаются.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Результатом выполнения административной процедуры является предоставление путевки заявителю (в уполномоченном органе или в подведомственных организациях уполномоченного органа) или отказ в предоставлении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Вносятся сведения о результате предоставления муниципальной услуги в журнале (реестре) учета выдачи путевок в уполномоченном органе и в АИС «Е-Услуги. Образование».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41. Критериями принятия решения в рамках настоящих административных процедур является: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приеме и проверке документов с целью постановки на учет для предоставления путевки для ребенка в организацию отдыха детей и их оздоровления положительное решение принимается в случае предоставления полного пакета документов в соответствии с пунктом 16 регламента, которые отвечают установленным требованиям к документам;</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42. После регистрации заявления и формирования электронного реестра обращений заявителей осуществляется приобретение путевок по результатам проведенных торгов.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распределении и предоставлении путевок заявителям принимается решение о предоставлении путевки заявителю в соответствии с порядковым номером подачи заявления или принимается решение об отказе в случае отсутствия свободных мест.</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 xml:space="preserve">Конечным результатом является получение путевки или отказ в предоставлении услуги.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Способы получения результата получения услуги об отказе: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лично в уполномоченном органе;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электронная почта заявителя;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почтовым отправлением;</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лично в подведомственных организациях уполномоченного органа.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Способы получения заявителем путевки: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1)лично в уполномоченном органе;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2) лично в подведомственных организациях уполномоченного органа.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Формирование и направление межведомственного запроса в органы (организации), участвующие в предоставлении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43. Необходимости межведомственного взаимодействия в ходе предоставления муниципальной услуги в целях получения документов и информации, находящихся в распоряжении органов, предоставляющих муниципальные услуги, иных государственных и муниципальных органов и подведомственных им учреждений нет.</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35302F" w:rsidRPr="00D056E3" w:rsidRDefault="0035302F" w:rsidP="0035302F">
      <w:pPr>
        <w:spacing w:line="240" w:lineRule="auto"/>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44. В случае выявления заявителем опечаток, ошибок в полученном заявителе документе, являющимся результатом предоставления муниципальной услуги, заявитель вправе обратиться в уполномоченный орган, в подведомственную организацию уполномоченного органа с заявлением об исправлении допущенных опечаток и ошибок в выданных в результате предоставления муниципальной услуги документах.</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уполномоченный орган, в подведомственную организацию уполномоченного органа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лично (заявителем представляются оригиналы документов с опечатками и (или) ошибками) специалистом МКУ ПГО «Управление образования» делаются копии этих документов);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через организацию почтовой связи (заявителем направляются копии документов с опечатками и (или) ошибками).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 xml:space="preserve">Прием и регистрация заявления об исправлении опечаток и (или) ошибок; внутренняя организация работы осуществляется специалистом МКУ ПГО «Управление образования», ответственным за предоставление муниципальной услуги в течение 2-х рабочих дней.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По результатам рассмотрения заявления об исправлении опечаток и (или) ошибок специалистом МКУ ПГО «Управление образования», ответственным за предоставление муниципальной услуги в течение 2-х рабочих дней:</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Исправление опечаток и (или) ошибок, допущенных в документах, выданных в результате предоставления муниципальной услуги, осуществляется в течение 2-х рабочих дней (указать специалиста, предоставляющего муниципальную услугу).</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изменение содержания документов, являющихся результатом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Максимальный срок исполнения административной процедуры составляет не более 4-х рабочих дней со дня поступления в МКУ ПГО «Управление образования» заявления об исправлении опечаток и (или) ошибок.</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Результатом процедуры является: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исправленные документы, являющиеся результатом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Раздел 4. Формы контроля за исполнением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5302F" w:rsidRPr="00D056E3" w:rsidRDefault="0035302F" w:rsidP="0035302F">
      <w:pPr>
        <w:spacing w:line="240" w:lineRule="auto"/>
        <w:ind w:firstLine="709"/>
        <w:contextualSpacing/>
        <w:jc w:val="center"/>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уполномоченного органа, ответственного за предоставление муниципальной услуги, а также путем исполнения положений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Основными задачами текущего контроля являются: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1) обеспечение своевременного и качественного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2) выявление нарушений в сроках и качестве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3) выявление и устранение причин и условий, способствующих ненадлежащему предоставлению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 принятие мер по надлежащему предоставлению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Текущий контроль осуществляется на постоянной основе.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46.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МКУ ПГО «Управление образования», руководителем и сотрудниками в подведомственных организациях уполномоченного органа, нормативных правовых актов, а также положений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МКУ ПГО «Управление образования»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w:t>
      </w:r>
      <w:r w:rsidRPr="00D056E3">
        <w:rPr>
          <w:rFonts w:ascii="Liberation Serif" w:hAnsi="Liberation Serif" w:cs="Liberation Serif"/>
          <w:sz w:val="28"/>
          <w:szCs w:val="28"/>
        </w:rPr>
        <w:lastRenderedPageBreak/>
        <w:t>досудебного рассмотрения обращений (жалоб) в процессе получения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Контроль за полнотой и качеством предоставления должностными лицами уполномоченного органа муниципальной услуги осуществляется комиссией.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Состав комиссии утверждается актом уполномоченного органа, в которую включаются муниципальные служащие уполномоченного органа, не участвующие в предоставлении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Заявитель уведомляется о результатах проверки в течение 10 дней со дня принятия соответствующего решения.</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Внеплановые проверки осуществляются по решению руководителя уполномоченного органа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Плановые проверки осуществляются на основании полугодовых или годовых планов работы уполномоченного органа.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35302F" w:rsidRPr="00D056E3" w:rsidRDefault="0035302F" w:rsidP="0035302F">
      <w:pPr>
        <w:spacing w:line="240" w:lineRule="auto"/>
        <w:contextualSpacing/>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47.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Обязанность соблюдения положений регламента закрепляется в должностных регламентах муниципальных служащих уполномоченного органа.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При выявлении нарушений прав заявителей в связи с исполнением настоящего административного регламента виновные в нарушении должностные </w:t>
      </w:r>
      <w:r w:rsidRPr="00D056E3">
        <w:rPr>
          <w:rFonts w:ascii="Liberation Serif" w:hAnsi="Liberation Serif" w:cs="Liberation Serif"/>
          <w:sz w:val="28"/>
          <w:szCs w:val="28"/>
        </w:rPr>
        <w:lastRenderedPageBreak/>
        <w:t>лица уполномоченного органа привлекаются к ответственности в соответствии с законодательством Российской Федерации.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48.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МКУ ПГО «Управление образования», руководителем и сотрудниками в подведомственных организациях уполномоченного органа нормативных правовых актов, а также положений регламента.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МКУ ПГО «Управление образования»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5302F" w:rsidRPr="00D056E3" w:rsidRDefault="0035302F" w:rsidP="0035302F">
      <w:pPr>
        <w:spacing w:line="240" w:lineRule="auto"/>
        <w:contextualSpacing/>
        <w:jc w:val="center"/>
        <w:rPr>
          <w:rFonts w:ascii="Liberation Serif" w:hAnsi="Liberation Serif" w:cs="Liberation Serif"/>
          <w:sz w:val="28"/>
          <w:szCs w:val="28"/>
        </w:rPr>
      </w:pPr>
    </w:p>
    <w:p w:rsidR="0035302F" w:rsidRPr="00D056E3" w:rsidRDefault="0035302F" w:rsidP="0035302F">
      <w:pPr>
        <w:widowControl w:val="0"/>
        <w:autoSpaceDE w:val="0"/>
        <w:autoSpaceDN w:val="0"/>
        <w:ind w:right="-2" w:firstLine="540"/>
        <w:jc w:val="center"/>
        <w:rPr>
          <w:rFonts w:ascii="Liberation Serif" w:hAnsi="Liberation Serif" w:cs="Liberation Serif"/>
          <w:b/>
          <w:sz w:val="28"/>
          <w:szCs w:val="28"/>
        </w:rPr>
      </w:pPr>
      <w:r w:rsidRPr="00D056E3">
        <w:rPr>
          <w:rFonts w:ascii="Liberation Serif" w:hAnsi="Liberation Serif" w:cs="Liberation Serif"/>
          <w:b/>
          <w:sz w:val="28"/>
          <w:szCs w:val="28"/>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35302F" w:rsidRPr="00D056E3" w:rsidRDefault="0035302F" w:rsidP="0035302F">
      <w:pPr>
        <w:spacing w:line="240" w:lineRule="auto"/>
        <w:contextualSpacing/>
        <w:jc w:val="both"/>
        <w:rPr>
          <w:rFonts w:ascii="Liberation Serif" w:hAnsi="Liberation Serif" w:cs="Liberation Serif"/>
          <w:b/>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
    <w:p w:rsidR="0035302F" w:rsidRPr="00D056E3" w:rsidRDefault="0035302F" w:rsidP="0035302F">
      <w:pPr>
        <w:spacing w:line="240" w:lineRule="auto"/>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49. Заявитель вправе обжаловать решения и действия (бездействие), принятые в ходе предоставления муниципальной услуги уполномоченным органом, подведомственными организациями уполномоченного органа, предоставляющими муниципальную услугу, его должностных лиц, муниципальных служащих, специалистов в досудебном (внесудебном) порядке в случаях, предусмотренных статьей 11.1 Федерального закона от 27.07.2010 № 210-ФЗ.</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p>
    <w:p w:rsidR="0035302F" w:rsidRPr="00D056E3" w:rsidRDefault="0035302F" w:rsidP="0035302F">
      <w:pPr>
        <w:spacing w:after="0"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Уполномоченные органы и организации, уполномоченные на рассмотрение жалобы лица, которым может быть направлена жалоба заявителя в досудебном (внесудебном) порядке</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p>
    <w:p w:rsidR="0035302F" w:rsidRPr="00D056E3" w:rsidRDefault="0035302F" w:rsidP="0035302F">
      <w:pPr>
        <w:autoSpaceDE w:val="0"/>
        <w:autoSpaceDN w:val="0"/>
        <w:adjustRightInd w:val="0"/>
        <w:spacing w:after="0" w:line="240" w:lineRule="auto"/>
        <w:ind w:right="-2" w:firstLine="709"/>
        <w:contextualSpacing/>
        <w:jc w:val="both"/>
        <w:rPr>
          <w:rFonts w:ascii="Liberation Serif" w:eastAsia="Calibri" w:hAnsi="Liberation Serif" w:cs="Liberation Serif"/>
          <w:sz w:val="28"/>
          <w:szCs w:val="28"/>
        </w:rPr>
      </w:pPr>
      <w:r w:rsidRPr="00D056E3">
        <w:rPr>
          <w:rFonts w:ascii="Liberation Serif" w:hAnsi="Liberation Serif" w:cs="Liberation Serif"/>
          <w:sz w:val="28"/>
          <w:szCs w:val="28"/>
        </w:rPr>
        <w:t xml:space="preserve">50. В случае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специалистов, сотрудников в подведомственных организациях уполномоченного органа, жалоба подается для рассмотрения в данный уполномоченных орган, в письменной форме на бумажном носителе, в том числе при личном приеме заявителя, в электронной форме, по почте или </w:t>
      </w:r>
      <w:r w:rsidRPr="00D056E3">
        <w:rPr>
          <w:rFonts w:ascii="Liberation Serif" w:eastAsia="Calibri" w:hAnsi="Liberation Serif" w:cs="Liberation Serif"/>
          <w:sz w:val="28"/>
          <w:szCs w:val="28"/>
        </w:rPr>
        <w:t xml:space="preserve">через многофункциональный центр предоставления государственных и муниципальных услуг. </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Жалобу на решения и действия (бездействие) уполномоченного органа, предоставляющего муниципальную услугу, его должностных лиц, муниципальных служащих, специалистов, сотрудников в подведомственных организациях уполномоченного органа, также возможно подать в администрацию Пышминского городского округа.</w:t>
      </w:r>
    </w:p>
    <w:p w:rsidR="0035302F" w:rsidRPr="00D056E3" w:rsidRDefault="0035302F" w:rsidP="0035302F">
      <w:pPr>
        <w:spacing w:after="0" w:line="240" w:lineRule="auto"/>
        <w:ind w:right="-2" w:firstLine="709"/>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 xml:space="preserve">В случае обжалования решений и действий (бездействия)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работника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жалоба подается для рассмотрения в многофункциональный центр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35302F" w:rsidRPr="00D056E3" w:rsidRDefault="0035302F" w:rsidP="0035302F">
      <w:pPr>
        <w:spacing w:after="0" w:line="240" w:lineRule="auto"/>
        <w:ind w:right="-2" w:firstLine="709"/>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 xml:space="preserve">Жалобу на решения и действия (бездействие)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Способы информирования заявителей о порядке подачи и рассмотрения жалобы, в том числе с использованием Единого портала</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after="0" w:line="240" w:lineRule="auto"/>
        <w:ind w:right="-2" w:firstLine="709"/>
        <w:jc w:val="both"/>
        <w:rPr>
          <w:rFonts w:ascii="Liberation Serif" w:eastAsia="Calibri" w:hAnsi="Liberation Serif" w:cs="Liberation Serif"/>
          <w:sz w:val="28"/>
          <w:szCs w:val="28"/>
        </w:rPr>
      </w:pPr>
      <w:r w:rsidRPr="00D056E3">
        <w:rPr>
          <w:rFonts w:ascii="Liberation Serif" w:hAnsi="Liberation Serif" w:cs="Liberation Serif"/>
          <w:sz w:val="28"/>
          <w:szCs w:val="28"/>
        </w:rPr>
        <w:t xml:space="preserve">51. МКУ ПГО «Управление образования», предоставляющего муниципальные услуги, </w:t>
      </w:r>
      <w:r w:rsidRPr="00D056E3">
        <w:rPr>
          <w:rFonts w:ascii="Liberation Serif" w:eastAsia="Calibri" w:hAnsi="Liberation Serif" w:cs="Liberation Serif"/>
          <w:sz w:val="28"/>
          <w:szCs w:val="28"/>
        </w:rPr>
        <w:t xml:space="preserve">многофункциональный центр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а также учредитель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обеспечивают:</w:t>
      </w:r>
    </w:p>
    <w:p w:rsidR="0035302F" w:rsidRPr="00D056E3" w:rsidRDefault="0035302F" w:rsidP="0035302F">
      <w:pPr>
        <w:spacing w:after="0" w:line="240" w:lineRule="auto"/>
        <w:ind w:firstLine="709"/>
        <w:contextualSpacing/>
        <w:jc w:val="both"/>
        <w:rPr>
          <w:rFonts w:ascii="Liberation Serif" w:eastAsia="Calibri" w:hAnsi="Liberation Serif" w:cs="Liberation Serif"/>
          <w:sz w:val="28"/>
          <w:szCs w:val="28"/>
        </w:rPr>
      </w:pPr>
      <w:r w:rsidRPr="00D056E3">
        <w:rPr>
          <w:rFonts w:ascii="Liberation Serif" w:hAnsi="Liberation Serif" w:cs="Liberation Serif"/>
          <w:sz w:val="28"/>
          <w:szCs w:val="28"/>
        </w:rPr>
        <w:t xml:space="preserve">1) информирование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специалистов, </w:t>
      </w:r>
      <w:r w:rsidRPr="00D056E3">
        <w:rPr>
          <w:rFonts w:ascii="Liberation Serif" w:hAnsi="Liberation Serif" w:cs="Liberation Serif"/>
          <w:sz w:val="28"/>
          <w:szCs w:val="28"/>
        </w:rPr>
        <w:lastRenderedPageBreak/>
        <w:t xml:space="preserve">сотрудников в подведомственных организациях уполномоченного органа, </w:t>
      </w:r>
      <w:r w:rsidRPr="00D056E3">
        <w:rPr>
          <w:rFonts w:ascii="Liberation Serif" w:eastAsia="Calibri" w:hAnsi="Liberation Serif" w:cs="Liberation Serif"/>
          <w:sz w:val="28"/>
          <w:szCs w:val="28"/>
        </w:rPr>
        <w:t xml:space="preserve">решений и действий (бездействия)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его должностных лиц и работников посредством размещения информации:</w:t>
      </w:r>
    </w:p>
    <w:p w:rsidR="0035302F" w:rsidRPr="00D056E3" w:rsidRDefault="0035302F" w:rsidP="0035302F">
      <w:pPr>
        <w:spacing w:after="0"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на стендах в местах предоставления муниципальных услуг;</w:t>
      </w:r>
    </w:p>
    <w:p w:rsidR="0035302F" w:rsidRPr="00D056E3" w:rsidRDefault="0035302F" w:rsidP="0035302F">
      <w:pPr>
        <w:spacing w:line="240" w:lineRule="auto"/>
        <w:ind w:firstLine="709"/>
        <w:contextualSpacing/>
        <w:jc w:val="both"/>
        <w:rPr>
          <w:rFonts w:ascii="Liberation Serif" w:eastAsia="Calibri" w:hAnsi="Liberation Serif" w:cs="Liberation Serif"/>
          <w:sz w:val="28"/>
          <w:szCs w:val="28"/>
        </w:rPr>
      </w:pPr>
      <w:r w:rsidRPr="00D056E3">
        <w:rPr>
          <w:rFonts w:ascii="Liberation Serif" w:eastAsia="Calibri" w:hAnsi="Liberation Serif" w:cs="Liberation Serif"/>
          <w:sz w:val="28"/>
          <w:szCs w:val="28"/>
        </w:rPr>
        <w:t xml:space="preserve">на официальном сайте Пышминского городского округа,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xml:space="preserve"> (</w:t>
      </w:r>
      <w:hyperlink r:id="rId11" w:history="1">
        <w:r w:rsidRPr="00D056E3">
          <w:rPr>
            <w:rFonts w:ascii="Liberation Serif" w:eastAsia="Calibri" w:hAnsi="Liberation Serif" w:cs="Liberation Serif"/>
            <w:sz w:val="28"/>
            <w:szCs w:val="28"/>
          </w:rPr>
          <w:t>mfc66.ru</w:t>
        </w:r>
      </w:hyperlink>
      <w:r w:rsidRPr="00D056E3">
        <w:rPr>
          <w:rFonts w:ascii="Liberation Serif" w:eastAsia="Calibri" w:hAnsi="Liberation Serif" w:cs="Liberation Serif"/>
          <w:sz w:val="28"/>
          <w:szCs w:val="28"/>
        </w:rPr>
        <w:t xml:space="preserve">) и учредителя многофункционального центра </w:t>
      </w:r>
      <w:r w:rsidRPr="00D056E3">
        <w:rPr>
          <w:rFonts w:ascii="Liberation Serif" w:hAnsi="Liberation Serif" w:cs="Liberation Serif"/>
          <w:sz w:val="28"/>
          <w:szCs w:val="28"/>
        </w:rPr>
        <w:t xml:space="preserve">предоставления </w:t>
      </w:r>
      <w:r w:rsidRPr="0033463B">
        <w:rPr>
          <w:rFonts w:ascii="Liberation Serif" w:hAnsi="Liberation Serif" w:cs="Liberation Serif"/>
          <w:sz w:val="28"/>
          <w:szCs w:val="28"/>
        </w:rPr>
        <w:t>государственных и</w:t>
      </w:r>
      <w:r w:rsidRPr="00D056E3">
        <w:rPr>
          <w:rFonts w:ascii="Liberation Serif" w:hAnsi="Liberation Serif" w:cs="Liberation Serif"/>
          <w:sz w:val="28"/>
          <w:szCs w:val="28"/>
        </w:rPr>
        <w:t xml:space="preserve"> муниципальных услуг</w:t>
      </w:r>
      <w:r w:rsidRPr="00D056E3">
        <w:rPr>
          <w:rFonts w:ascii="Liberation Serif" w:eastAsia="Calibri" w:hAnsi="Liberation Serif" w:cs="Liberation Serif"/>
          <w:sz w:val="28"/>
          <w:szCs w:val="28"/>
        </w:rPr>
        <w:t xml:space="preserve"> (</w:t>
      </w:r>
      <w:hyperlink r:id="rId12" w:history="1">
        <w:r w:rsidRPr="00D056E3">
          <w:rPr>
            <w:rFonts w:ascii="Liberation Serif" w:eastAsia="Calibri" w:hAnsi="Liberation Serif" w:cs="Liberation Serif"/>
            <w:sz w:val="28"/>
            <w:szCs w:val="28"/>
          </w:rPr>
          <w:t>dis.midural.ru</w:t>
        </w:r>
      </w:hyperlink>
      <w:r w:rsidRPr="00D056E3">
        <w:rPr>
          <w:rFonts w:ascii="Liberation Serif" w:eastAsia="Calibri" w:hAnsi="Liberation Serif" w:cs="Liberation Serif"/>
          <w:sz w:val="28"/>
          <w:szCs w:val="28"/>
        </w:rPr>
        <w:t>);</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на Едином портале в разделе «Дополнительная информация» соответствующей муниципальной услуги;</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2) консультирование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и специалистов в подведомственных организациях уполномоченного органа, </w:t>
      </w:r>
      <w:r w:rsidRPr="00D056E3">
        <w:rPr>
          <w:rFonts w:ascii="Liberation Serif" w:eastAsia="Calibri" w:hAnsi="Liberation Serif" w:cs="Liberation Serif"/>
          <w:sz w:val="28"/>
          <w:szCs w:val="28"/>
        </w:rPr>
        <w:t xml:space="preserve">решений и действий (бездействия) многофункционального центра </w:t>
      </w:r>
      <w:r w:rsidRPr="00D056E3">
        <w:rPr>
          <w:rFonts w:ascii="Liberation Serif" w:hAnsi="Liberation Serif" w:cs="Liberation Serif"/>
          <w:sz w:val="28"/>
          <w:szCs w:val="28"/>
        </w:rPr>
        <w:t>предоставления государственных и муниципальных услуг</w:t>
      </w:r>
      <w:r w:rsidRPr="00D056E3">
        <w:rPr>
          <w:rFonts w:ascii="Liberation Serif" w:eastAsia="Calibri" w:hAnsi="Liberation Serif" w:cs="Liberation Serif"/>
          <w:sz w:val="28"/>
          <w:szCs w:val="28"/>
        </w:rPr>
        <w:t>, его должностных лиц и работников</w:t>
      </w:r>
      <w:r w:rsidRPr="00D056E3">
        <w:rPr>
          <w:rFonts w:ascii="Liberation Serif" w:hAnsi="Liberation Serif" w:cs="Liberation Serif"/>
          <w:sz w:val="28"/>
          <w:szCs w:val="28"/>
        </w:rPr>
        <w:t xml:space="preserve"> осуществляется по телефону, электронной почте, при личном приеме.</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contextualSpacing/>
        <w:jc w:val="center"/>
        <w:rPr>
          <w:rFonts w:ascii="Liberation Serif" w:hAnsi="Liberation Serif" w:cs="Liberation Serif"/>
          <w:b/>
          <w:sz w:val="28"/>
          <w:szCs w:val="28"/>
        </w:rPr>
      </w:pPr>
      <w:r w:rsidRPr="00D056E3">
        <w:rPr>
          <w:rFonts w:ascii="Liberation Serif" w:hAnsi="Liberation Serif" w:cs="Liberation Serif"/>
          <w:b/>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52. Перечень нормативных правовых актов, регулирующих порядок досудебного (внесудебного) обжалования решений и действий (бездействия) уполномоченного органа, его должностных лиц и муниципальных служащих, специалистов, сотрудников в подведомственных организациях уполномоченного органа, </w:t>
      </w:r>
      <w:r w:rsidRPr="00D056E3">
        <w:rPr>
          <w:rFonts w:ascii="Liberation Serif" w:eastAsia="Calibri" w:hAnsi="Liberation Serif" w:cs="Liberation Serif"/>
          <w:sz w:val="28"/>
          <w:szCs w:val="28"/>
        </w:rPr>
        <w:t xml:space="preserve">а также решений и действий (бездействия) многофункционального центра предоставления государственных и муниципальных </w:t>
      </w:r>
      <w:r w:rsidRPr="00D056E3">
        <w:rPr>
          <w:rFonts w:ascii="Liberation Serif" w:hAnsi="Liberation Serif" w:cs="Liberation Serif"/>
          <w:sz w:val="28"/>
          <w:szCs w:val="28"/>
        </w:rPr>
        <w:t>услуг и его работников:</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Статьи 11.1-11.3 Федерального закона от 27.07.2010 № 210-ФЗ «Об организации предоставления государственных и муниципальных услуг»;</w:t>
      </w:r>
    </w:p>
    <w:p w:rsidR="0035302F" w:rsidRPr="00D056E3" w:rsidRDefault="0035302F" w:rsidP="0035302F">
      <w:pPr>
        <w:spacing w:line="240" w:lineRule="auto"/>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t xml:space="preserve">Постановление Правительства Свердловской области </w:t>
      </w:r>
      <w:r w:rsidRPr="00D056E3">
        <w:rPr>
          <w:rFonts w:ascii="Liberation Serif" w:eastAsia="Calibri" w:hAnsi="Liberation Serif" w:cs="Liberation Serif"/>
          <w:sz w:val="28"/>
          <w:szCs w:val="28"/>
        </w:rPr>
        <w:t xml:space="preserve">от 22.11.2018 № 828-ПП </w:t>
      </w:r>
      <w:r w:rsidRPr="00D056E3">
        <w:rPr>
          <w:rFonts w:ascii="Liberation Serif" w:hAnsi="Liberation Serif" w:cs="Liberation Serif"/>
          <w:sz w:val="28"/>
          <w:szCs w:val="28"/>
        </w:rPr>
        <w:t>«Об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35302F" w:rsidRPr="00D056E3" w:rsidRDefault="0035302F" w:rsidP="0035302F">
      <w:pPr>
        <w:ind w:firstLine="709"/>
        <w:contextualSpacing/>
        <w:jc w:val="both"/>
        <w:rPr>
          <w:rFonts w:ascii="Liberation Serif" w:hAnsi="Liberation Serif" w:cs="Liberation Serif"/>
          <w:sz w:val="28"/>
          <w:szCs w:val="28"/>
        </w:rPr>
      </w:pPr>
      <w:r w:rsidRPr="00D056E3">
        <w:rPr>
          <w:rFonts w:ascii="Liberation Serif" w:hAnsi="Liberation Serif" w:cs="Liberation Serif"/>
          <w:sz w:val="28"/>
          <w:szCs w:val="28"/>
        </w:rPr>
        <w:lastRenderedPageBreak/>
        <w:t>Постановление администрации Пышминского городского округа от 14.03.2019 № 165 «</w:t>
      </w:r>
      <w:r w:rsidRPr="00D056E3">
        <w:rPr>
          <w:rFonts w:ascii="Liberation Serif" w:hAnsi="Liberation Serif"/>
          <w:sz w:val="28"/>
          <w:szCs w:val="28"/>
          <w:shd w:val="clear" w:color="auto" w:fill="FFFFFF"/>
        </w:rPr>
        <w:t>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r w:rsidRPr="00D056E3">
        <w:rPr>
          <w:rFonts w:ascii="Liberation Serif" w:hAnsi="Liberation Serif" w:cs="Liberation Serif"/>
          <w:sz w:val="28"/>
          <w:szCs w:val="28"/>
        </w:rPr>
        <w:t>».</w:t>
      </w:r>
    </w:p>
    <w:p w:rsidR="0035302F" w:rsidRPr="00D056E3" w:rsidRDefault="0035302F" w:rsidP="0035302F">
      <w:pPr>
        <w:spacing w:line="240" w:lineRule="auto"/>
        <w:ind w:firstLine="709"/>
        <w:contextualSpacing/>
        <w:jc w:val="both"/>
        <w:rPr>
          <w:rFonts w:ascii="Liberation Serif" w:eastAsiaTheme="minorEastAsia" w:hAnsi="Liberation Serif" w:cs="Liberation Serif"/>
          <w:sz w:val="28"/>
          <w:szCs w:val="24"/>
        </w:rPr>
      </w:pPr>
      <w:r w:rsidRPr="00D056E3">
        <w:rPr>
          <w:rFonts w:ascii="Liberation Serif" w:hAnsi="Liberation Serif" w:cs="Liberation Serif"/>
          <w:sz w:val="28"/>
          <w:szCs w:val="28"/>
        </w:rPr>
        <w:t xml:space="preserve">Полная информация о порядке подачи и рассмотрении жалобы на решения и действия (бездействие) уполномоченного органа, предоставляющего муниципальную услугу, его должностных лиц, муниципальных служащих и специалистов, сотрудников в подведомственных организациях уполномоченного органа размещена в разделе «Дополнительная информация» на Едином портале соответствующей муниципальной услуги по адресу </w:t>
      </w:r>
      <w:r w:rsidRPr="00D056E3">
        <w:rPr>
          <w:rFonts w:ascii="Liberation Serif" w:hAnsi="Liberation Serif" w:cs="Liberation Serif"/>
          <w:sz w:val="28"/>
          <w:szCs w:val="28"/>
          <w:lang w:val="en-US"/>
        </w:rPr>
        <w:t>https</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www</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gosuslugi</w:t>
      </w:r>
      <w:r w:rsidRPr="00D056E3">
        <w:rPr>
          <w:rFonts w:ascii="Liberation Serif" w:hAnsi="Liberation Serif" w:cs="Liberation Serif"/>
          <w:sz w:val="28"/>
          <w:szCs w:val="28"/>
        </w:rPr>
        <w:t>.</w:t>
      </w:r>
      <w:r w:rsidRPr="00D056E3">
        <w:rPr>
          <w:rFonts w:ascii="Liberation Serif" w:hAnsi="Liberation Serif" w:cs="Liberation Serif"/>
          <w:sz w:val="28"/>
          <w:szCs w:val="28"/>
          <w:lang w:val="en-US"/>
        </w:rPr>
        <w:t>ru</w:t>
      </w:r>
      <w:r w:rsidRPr="00D056E3">
        <w:rPr>
          <w:rFonts w:ascii="Liberation Serif" w:hAnsi="Liberation Serif" w:cs="Liberation Serif"/>
          <w:sz w:val="28"/>
          <w:szCs w:val="28"/>
        </w:rPr>
        <w:t>.</w:t>
      </w: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left="5387"/>
        <w:rPr>
          <w:rFonts w:ascii="Liberation Serif" w:eastAsiaTheme="minorEastAsia" w:hAnsi="Liberation Serif" w:cs="Liberation Serif"/>
          <w:sz w:val="28"/>
          <w:szCs w:val="24"/>
        </w:rPr>
      </w:pPr>
      <w:r w:rsidRPr="00D056E3">
        <w:rPr>
          <w:rFonts w:ascii="Liberation Serif" w:eastAsiaTheme="minorEastAsia" w:hAnsi="Liberation Serif" w:cs="Liberation Serif"/>
          <w:sz w:val="28"/>
          <w:szCs w:val="24"/>
        </w:rPr>
        <w:lastRenderedPageBreak/>
        <w:t>Приложение № 1</w:t>
      </w:r>
    </w:p>
    <w:p w:rsidR="0035302F" w:rsidRPr="00D056E3" w:rsidRDefault="0035302F" w:rsidP="0035302F">
      <w:pPr>
        <w:spacing w:after="0" w:line="240" w:lineRule="auto"/>
        <w:ind w:left="5387"/>
        <w:rPr>
          <w:rFonts w:ascii="Liberation Serif" w:eastAsiaTheme="minorEastAsia" w:hAnsi="Liberation Serif" w:cs="Liberation Serif"/>
          <w:sz w:val="24"/>
          <w:szCs w:val="24"/>
        </w:rPr>
      </w:pPr>
      <w:r w:rsidRPr="00D056E3">
        <w:rPr>
          <w:rFonts w:ascii="Liberation Serif" w:eastAsiaTheme="minorEastAsia" w:hAnsi="Liberation Serif" w:cs="Liberation Serif"/>
          <w:sz w:val="28"/>
          <w:szCs w:val="24"/>
        </w:rPr>
        <w:t>к Административному регламенту «Предоставление путевок</w:t>
      </w:r>
      <w:r w:rsidRPr="00D056E3">
        <w:rPr>
          <w:rFonts w:ascii="Liberation Serif" w:eastAsiaTheme="minorEastAsia" w:hAnsi="Liberation Serif" w:cs="Liberation Serif"/>
          <w:sz w:val="28"/>
          <w:szCs w:val="24"/>
        </w:rPr>
        <w:br/>
        <w:t xml:space="preserve">в организации отдыха детей и их оздоровления в учебное время </w:t>
      </w:r>
      <w:r w:rsidRPr="00D056E3">
        <w:rPr>
          <w:rFonts w:ascii="Liberation Serif" w:eastAsiaTheme="minorEastAsia" w:hAnsi="Liberation Serif" w:cs="Liberation Serif"/>
          <w:sz w:val="28"/>
          <w:szCs w:val="24"/>
        </w:rPr>
        <w:br/>
        <w:t xml:space="preserve">(за исключением детей-сирот и детей, оставшихся без попечения родителей, детей, находящихся </w:t>
      </w:r>
      <w:r w:rsidRPr="00D056E3">
        <w:rPr>
          <w:rFonts w:ascii="Liberation Serif" w:eastAsiaTheme="minorEastAsia" w:hAnsi="Liberation Serif" w:cs="Liberation Serif"/>
          <w:sz w:val="28"/>
          <w:szCs w:val="24"/>
        </w:rPr>
        <w:br/>
        <w:t>в трудной жизненной ситуации)»</w:t>
      </w:r>
    </w:p>
    <w:p w:rsidR="0035302F" w:rsidRPr="00D056E3" w:rsidRDefault="0035302F" w:rsidP="0035302F">
      <w:pPr>
        <w:widowControl w:val="0"/>
        <w:autoSpaceDE w:val="0"/>
        <w:autoSpaceDN w:val="0"/>
        <w:spacing w:after="0" w:line="240" w:lineRule="auto"/>
        <w:ind w:right="140" w:firstLine="540"/>
        <w:jc w:val="both"/>
        <w:rPr>
          <w:rFonts w:ascii="Liberation Serif" w:eastAsiaTheme="minorEastAsia" w:hAnsi="Liberation Serif" w:cs="Liberation Serif"/>
          <w:sz w:val="24"/>
          <w:szCs w:val="24"/>
          <w:lang w:eastAsia="ko-KR"/>
        </w:rPr>
      </w:pPr>
    </w:p>
    <w:p w:rsidR="0035302F" w:rsidRPr="00D056E3" w:rsidRDefault="0035302F" w:rsidP="0035302F">
      <w:pPr>
        <w:tabs>
          <w:tab w:val="left" w:pos="1780"/>
        </w:tabs>
        <w:spacing w:after="0" w:line="240" w:lineRule="auto"/>
        <w:ind w:left="3540" w:firstLine="720"/>
        <w:jc w:val="right"/>
        <w:rPr>
          <w:rFonts w:ascii="Liberation Serif" w:hAnsi="Liberation Serif" w:cs="Liberation Serif"/>
          <w:sz w:val="28"/>
          <w:szCs w:val="24"/>
        </w:rPr>
      </w:pPr>
      <w:r w:rsidRPr="00D056E3">
        <w:rPr>
          <w:rFonts w:ascii="Liberation Serif" w:hAnsi="Liberation Serif" w:cs="Liberation Serif"/>
          <w:sz w:val="28"/>
          <w:szCs w:val="24"/>
        </w:rPr>
        <w:t>ФОРМА</w:t>
      </w:r>
    </w:p>
    <w:p w:rsidR="0035302F" w:rsidRPr="00D056E3" w:rsidRDefault="0035302F" w:rsidP="0035302F">
      <w:pPr>
        <w:tabs>
          <w:tab w:val="left" w:pos="1780"/>
        </w:tabs>
        <w:spacing w:after="0" w:line="240" w:lineRule="auto"/>
        <w:ind w:left="3540" w:firstLine="720"/>
        <w:jc w:val="center"/>
        <w:rPr>
          <w:rFonts w:ascii="Liberation Serif" w:hAnsi="Liberation Serif" w:cs="Liberation Serif"/>
          <w:b/>
          <w:sz w:val="28"/>
          <w:szCs w:val="24"/>
        </w:rPr>
      </w:pPr>
    </w:p>
    <w:tbl>
      <w:tblPr>
        <w:tblpPr w:leftFromText="180" w:rightFromText="180" w:vertAnchor="text" w:horzAnchor="page" w:tblpX="801" w:tblpY="-21"/>
        <w:tblW w:w="11306" w:type="dxa"/>
        <w:tblLayout w:type="fixed"/>
        <w:tblLook w:val="01E0"/>
      </w:tblPr>
      <w:tblGrid>
        <w:gridCol w:w="3794"/>
        <w:gridCol w:w="7512"/>
      </w:tblGrid>
      <w:tr w:rsidR="0035302F" w:rsidRPr="00D056E3" w:rsidTr="00B45B84">
        <w:tc>
          <w:tcPr>
            <w:tcW w:w="3794" w:type="dxa"/>
          </w:tcPr>
          <w:p w:rsidR="0035302F" w:rsidRPr="00D056E3" w:rsidRDefault="0035302F" w:rsidP="00B45B84">
            <w:pPr>
              <w:spacing w:after="0" w:line="240" w:lineRule="auto"/>
              <w:ind w:firstLine="720"/>
              <w:jc w:val="both"/>
              <w:rPr>
                <w:rFonts w:ascii="Liberation Serif" w:hAnsi="Liberation Serif" w:cs="Liberation Serif"/>
                <w:sz w:val="28"/>
                <w:szCs w:val="24"/>
              </w:rPr>
            </w:pPr>
            <w:r w:rsidRPr="00D056E3">
              <w:rPr>
                <w:rFonts w:ascii="Liberation Serif" w:hAnsi="Liberation Serif" w:cs="Liberation Serif"/>
                <w:sz w:val="28"/>
                <w:szCs w:val="24"/>
              </w:rPr>
              <w:br w:type="page"/>
            </w:r>
          </w:p>
        </w:tc>
        <w:tc>
          <w:tcPr>
            <w:tcW w:w="7512" w:type="dxa"/>
          </w:tcPr>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 xml:space="preserve">В орган местного самоуправления </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Управление образованием</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____________________________________________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vertAlign w:val="superscript"/>
              </w:rPr>
              <w:t>(фамилия, имя, отчество родителя (законного представителя) ребенка)</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проживающей (его) по адресу:</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Свердловская область, г.  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ул.  _________________________________________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д.___________ кв._____________________________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зарегистрированного г. 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ул.___________________________ д.______кв.____</w:t>
            </w:r>
          </w:p>
          <w:p w:rsidR="0035302F" w:rsidRPr="00D056E3" w:rsidRDefault="0035302F" w:rsidP="00B45B84">
            <w:pPr>
              <w:autoSpaceDE w:val="0"/>
              <w:autoSpaceDN w:val="0"/>
              <w:adjustRightInd w:val="0"/>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 xml:space="preserve">имеющего документ, удостоверяющий личность:   </w:t>
            </w:r>
          </w:p>
          <w:p w:rsidR="0035302F" w:rsidRPr="00D056E3" w:rsidRDefault="0035302F" w:rsidP="00B45B84">
            <w:pPr>
              <w:autoSpaceDE w:val="0"/>
              <w:autoSpaceDN w:val="0"/>
              <w:adjustRightInd w:val="0"/>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 xml:space="preserve"> ____________________________________________</w:t>
            </w:r>
          </w:p>
          <w:p w:rsidR="0035302F" w:rsidRPr="00D056E3" w:rsidRDefault="0035302F" w:rsidP="00B45B84">
            <w:pPr>
              <w:autoSpaceDE w:val="0"/>
              <w:autoSpaceDN w:val="0"/>
              <w:adjustRightInd w:val="0"/>
              <w:spacing w:after="0" w:line="240" w:lineRule="auto"/>
              <w:ind w:firstLine="317"/>
              <w:jc w:val="center"/>
              <w:rPr>
                <w:rFonts w:ascii="Liberation Serif" w:hAnsi="Liberation Serif" w:cs="Liberation Serif"/>
                <w:sz w:val="28"/>
                <w:szCs w:val="24"/>
                <w:vertAlign w:val="superscript"/>
              </w:rPr>
            </w:pPr>
            <w:r w:rsidRPr="00D056E3">
              <w:rPr>
                <w:rFonts w:ascii="Liberation Serif" w:hAnsi="Liberation Serif" w:cs="Liberation Serif"/>
                <w:sz w:val="28"/>
                <w:szCs w:val="24"/>
                <w:vertAlign w:val="superscript"/>
              </w:rPr>
              <w:t>(вид документа,</w:t>
            </w:r>
          </w:p>
          <w:p w:rsidR="0035302F" w:rsidRPr="00D056E3" w:rsidRDefault="0035302F" w:rsidP="00B45B84">
            <w:pPr>
              <w:autoSpaceDE w:val="0"/>
              <w:autoSpaceDN w:val="0"/>
              <w:adjustRightInd w:val="0"/>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_____________________________________________</w:t>
            </w:r>
          </w:p>
          <w:p w:rsidR="0035302F" w:rsidRPr="00D056E3" w:rsidRDefault="0035302F" w:rsidP="00B45B84">
            <w:pPr>
              <w:spacing w:after="0" w:line="240" w:lineRule="auto"/>
              <w:ind w:firstLine="317"/>
              <w:jc w:val="center"/>
              <w:rPr>
                <w:rFonts w:ascii="Liberation Serif" w:hAnsi="Liberation Serif" w:cs="Liberation Serif"/>
                <w:sz w:val="28"/>
                <w:szCs w:val="24"/>
                <w:vertAlign w:val="superscript"/>
              </w:rPr>
            </w:pPr>
            <w:r w:rsidRPr="00D056E3">
              <w:rPr>
                <w:rFonts w:ascii="Liberation Serif" w:hAnsi="Liberation Serif" w:cs="Liberation Serif"/>
                <w:sz w:val="28"/>
                <w:szCs w:val="24"/>
                <w:vertAlign w:val="superscript"/>
              </w:rPr>
              <w:t>серия, номер, кем и когда выдан документ)</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_________________________________________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контактная информация:</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телефон ____________________________________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lang w:val="en-US"/>
              </w:rPr>
              <w:t>e</w:t>
            </w:r>
            <w:r w:rsidRPr="00D056E3">
              <w:rPr>
                <w:rFonts w:ascii="Liberation Serif" w:hAnsi="Liberation Serif" w:cs="Liberation Serif"/>
                <w:sz w:val="28"/>
                <w:szCs w:val="24"/>
              </w:rPr>
              <w:t>-</w:t>
            </w:r>
            <w:r w:rsidRPr="00D056E3">
              <w:rPr>
                <w:rFonts w:ascii="Liberation Serif" w:hAnsi="Liberation Serif" w:cs="Liberation Serif"/>
                <w:sz w:val="28"/>
                <w:szCs w:val="24"/>
                <w:lang w:val="en-US"/>
              </w:rPr>
              <w:t>mail</w:t>
            </w:r>
            <w:r w:rsidRPr="00D056E3">
              <w:rPr>
                <w:rFonts w:ascii="Liberation Serif" w:hAnsi="Liberation Serif" w:cs="Liberation Serif"/>
                <w:sz w:val="28"/>
                <w:szCs w:val="24"/>
              </w:rPr>
              <w:t xml:space="preserve"> (печатными буквами)</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____________________________________________</w:t>
            </w:r>
          </w:p>
          <w:p w:rsidR="0035302F" w:rsidRPr="00D056E3" w:rsidRDefault="0035302F" w:rsidP="00B45B84">
            <w:pPr>
              <w:spacing w:after="0" w:line="240" w:lineRule="auto"/>
              <w:ind w:firstLine="317"/>
              <w:jc w:val="both"/>
              <w:rPr>
                <w:rFonts w:ascii="Liberation Serif" w:hAnsi="Liberation Serif" w:cs="Liberation Serif"/>
                <w:sz w:val="28"/>
                <w:szCs w:val="24"/>
              </w:rPr>
            </w:pPr>
            <w:r w:rsidRPr="00D056E3">
              <w:rPr>
                <w:rFonts w:ascii="Liberation Serif" w:hAnsi="Liberation Serif" w:cs="Liberation Serif"/>
                <w:sz w:val="28"/>
                <w:szCs w:val="24"/>
              </w:rPr>
              <w:t>место работы _______________________________</w:t>
            </w:r>
          </w:p>
        </w:tc>
      </w:tr>
    </w:tbl>
    <w:p w:rsidR="0035302F" w:rsidRPr="00D056E3" w:rsidRDefault="0035302F" w:rsidP="0035302F">
      <w:pPr>
        <w:autoSpaceDE w:val="0"/>
        <w:autoSpaceDN w:val="0"/>
        <w:adjustRightInd w:val="0"/>
        <w:spacing w:after="0" w:line="240" w:lineRule="auto"/>
        <w:ind w:firstLine="720"/>
        <w:jc w:val="center"/>
        <w:rPr>
          <w:rFonts w:ascii="Liberation Serif" w:hAnsi="Liberation Serif" w:cs="Liberation Serif"/>
          <w:sz w:val="28"/>
          <w:szCs w:val="24"/>
        </w:rPr>
      </w:pPr>
      <w:r w:rsidRPr="00D056E3">
        <w:rPr>
          <w:rFonts w:ascii="Liberation Serif" w:hAnsi="Liberation Serif" w:cs="Liberation Serif"/>
          <w:sz w:val="28"/>
          <w:szCs w:val="24"/>
        </w:rPr>
        <w:t>ЗАЯВЛЕНИЕ</w:t>
      </w:r>
    </w:p>
    <w:p w:rsidR="0035302F" w:rsidRPr="00D056E3" w:rsidRDefault="0035302F" w:rsidP="0035302F">
      <w:pPr>
        <w:autoSpaceDE w:val="0"/>
        <w:autoSpaceDN w:val="0"/>
        <w:adjustRightInd w:val="0"/>
        <w:spacing w:after="0" w:line="240" w:lineRule="auto"/>
        <w:ind w:firstLine="720"/>
        <w:jc w:val="both"/>
        <w:rPr>
          <w:rFonts w:ascii="Liberation Serif"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Прошу поставить на учет для предоставления путевки моему ребенку</w:t>
      </w:r>
    </w:p>
    <w:p w:rsidR="0035302F" w:rsidRPr="00D056E3" w:rsidRDefault="0035302F" w:rsidP="0035302F">
      <w:pPr>
        <w:widowControl w:val="0"/>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_________________________________________________________________</w:t>
      </w:r>
    </w:p>
    <w:p w:rsidR="0035302F" w:rsidRPr="00D056E3" w:rsidRDefault="0035302F" w:rsidP="0035302F">
      <w:pPr>
        <w:widowControl w:val="0"/>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(фамилия, имя, отчество ребёнка; полная дата рождения)</w:t>
      </w:r>
    </w:p>
    <w:p w:rsidR="0035302F" w:rsidRPr="00D056E3" w:rsidRDefault="0035302F" w:rsidP="0035302F">
      <w:pPr>
        <w:widowControl w:val="0"/>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 xml:space="preserve"> в:</w:t>
      </w:r>
    </w:p>
    <w:p w:rsidR="0035302F" w:rsidRPr="00D056E3" w:rsidRDefault="0035302F" w:rsidP="0035302F">
      <w:pPr>
        <w:widowControl w:val="0"/>
        <w:numPr>
          <w:ilvl w:val="0"/>
          <w:numId w:val="45"/>
        </w:numPr>
        <w:tabs>
          <w:tab w:val="clear" w:pos="1428"/>
        </w:tabs>
        <w:autoSpaceDE w:val="0"/>
        <w:autoSpaceDN w:val="0"/>
        <w:adjustRightInd w:val="0"/>
        <w:spacing w:after="0" w:line="240" w:lineRule="auto"/>
        <w:ind w:left="0" w:firstLine="284"/>
        <w:jc w:val="both"/>
        <w:rPr>
          <w:rFonts w:ascii="Liberation Serif" w:hAnsi="Liberation Serif" w:cs="Liberation Serif"/>
          <w:sz w:val="28"/>
          <w:szCs w:val="24"/>
        </w:rPr>
      </w:pPr>
      <w:r w:rsidRPr="00D056E3">
        <w:rPr>
          <w:rFonts w:ascii="Liberation Serif" w:hAnsi="Liberation Serif" w:cs="Liberation Serif"/>
          <w:sz w:val="28"/>
          <w:szCs w:val="24"/>
        </w:rPr>
        <w:t>загородный стационарный оздоровительный лагерь;</w:t>
      </w:r>
    </w:p>
    <w:p w:rsidR="0035302F" w:rsidRPr="00D056E3" w:rsidRDefault="0035302F" w:rsidP="0035302F">
      <w:pPr>
        <w:widowControl w:val="0"/>
        <w:numPr>
          <w:ilvl w:val="0"/>
          <w:numId w:val="45"/>
        </w:numPr>
        <w:tabs>
          <w:tab w:val="clear" w:pos="1428"/>
        </w:tabs>
        <w:autoSpaceDE w:val="0"/>
        <w:autoSpaceDN w:val="0"/>
        <w:adjustRightInd w:val="0"/>
        <w:spacing w:after="0" w:line="240" w:lineRule="auto"/>
        <w:ind w:left="0" w:firstLine="284"/>
        <w:jc w:val="both"/>
        <w:rPr>
          <w:rFonts w:ascii="Liberation Serif" w:hAnsi="Liberation Serif" w:cs="Liberation Serif"/>
          <w:sz w:val="28"/>
          <w:szCs w:val="24"/>
        </w:rPr>
      </w:pPr>
      <w:r w:rsidRPr="00D056E3">
        <w:rPr>
          <w:rFonts w:ascii="Liberation Serif" w:hAnsi="Liberation Serif" w:cs="Liberation Serif"/>
          <w:sz w:val="28"/>
          <w:szCs w:val="24"/>
        </w:rPr>
        <w:t>санаторий;</w:t>
      </w:r>
    </w:p>
    <w:p w:rsidR="0035302F" w:rsidRPr="00D056E3" w:rsidRDefault="0035302F" w:rsidP="0035302F">
      <w:pPr>
        <w:widowControl w:val="0"/>
        <w:numPr>
          <w:ilvl w:val="0"/>
          <w:numId w:val="45"/>
        </w:numPr>
        <w:tabs>
          <w:tab w:val="clear" w:pos="1428"/>
        </w:tabs>
        <w:autoSpaceDE w:val="0"/>
        <w:autoSpaceDN w:val="0"/>
        <w:adjustRightInd w:val="0"/>
        <w:spacing w:after="0" w:line="240" w:lineRule="auto"/>
        <w:ind w:left="0" w:firstLine="284"/>
        <w:jc w:val="both"/>
        <w:rPr>
          <w:rFonts w:ascii="Liberation Serif" w:hAnsi="Liberation Serif" w:cs="Liberation Serif"/>
          <w:sz w:val="28"/>
          <w:szCs w:val="24"/>
        </w:rPr>
      </w:pPr>
      <w:r w:rsidRPr="00D056E3">
        <w:rPr>
          <w:rFonts w:ascii="Liberation Serif" w:hAnsi="Liberation Serif" w:cs="Liberation Serif"/>
          <w:sz w:val="28"/>
          <w:szCs w:val="24"/>
        </w:rPr>
        <w:t>санаторно-оздоровительный лагерь.</w:t>
      </w:r>
    </w:p>
    <w:p w:rsidR="0035302F" w:rsidRPr="00D056E3" w:rsidRDefault="0035302F" w:rsidP="0035302F">
      <w:pPr>
        <w:autoSpaceDE w:val="0"/>
        <w:autoSpaceDN w:val="0"/>
        <w:adjustRightInd w:val="0"/>
        <w:spacing w:after="0" w:line="240" w:lineRule="auto"/>
        <w:ind w:firstLine="284"/>
        <w:jc w:val="both"/>
        <w:rPr>
          <w:rFonts w:ascii="Liberation Serif" w:hAnsi="Liberation Serif"/>
          <w:sz w:val="28"/>
          <w:szCs w:val="24"/>
        </w:rPr>
      </w:pPr>
      <w:r w:rsidRPr="00D056E3">
        <w:rPr>
          <w:rFonts w:ascii="Liberation Serif" w:hAnsi="Liberation Serif"/>
          <w:sz w:val="28"/>
          <w:szCs w:val="24"/>
        </w:rPr>
        <w:t>Я,___________________________________________________________________</w:t>
      </w:r>
    </w:p>
    <w:p w:rsidR="0035302F" w:rsidRPr="00D056E3" w:rsidRDefault="0035302F" w:rsidP="0035302F">
      <w:pPr>
        <w:autoSpaceDE w:val="0"/>
        <w:autoSpaceDN w:val="0"/>
        <w:adjustRightInd w:val="0"/>
        <w:spacing w:after="0" w:line="240" w:lineRule="auto"/>
        <w:ind w:firstLine="284"/>
        <w:jc w:val="center"/>
        <w:rPr>
          <w:rFonts w:ascii="Liberation Serif" w:hAnsi="Liberation Serif"/>
          <w:sz w:val="28"/>
          <w:szCs w:val="24"/>
        </w:rPr>
      </w:pPr>
      <w:r w:rsidRPr="00D056E3">
        <w:rPr>
          <w:rFonts w:ascii="Liberation Serif" w:hAnsi="Liberation Serif"/>
          <w:sz w:val="28"/>
          <w:szCs w:val="24"/>
        </w:rPr>
        <w:lastRenderedPageBreak/>
        <w:t>(фамилия, имя, отчество)</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даю согласие на использование и обработку моих персональных данных</w:t>
      </w:r>
      <w:r w:rsidRPr="00D056E3">
        <w:rPr>
          <w:rFonts w:ascii="Liberation Serif" w:hAnsi="Liberation Serif" w:cs="Liberation Serif"/>
          <w:sz w:val="28"/>
          <w:szCs w:val="24"/>
        </w:rPr>
        <w:br/>
        <w:t xml:space="preserve">с целью оказания мер социальной поддержки по отдыху и оздоровлению ребенка в следующем объеме: </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 xml:space="preserve">1) фамилия, имя, отчество; </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 xml:space="preserve">2) дата рождения; </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 xml:space="preserve">3) адрес места жительства; </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4) серия, номер и дата выдачи паспорта, наименование выдавшего паспорт органа (иного документа, удостоверяющего личность)</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Срок действия моего согласия считать с момента подписания данного заявления: один год.</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 xml:space="preserve">Отзыв настоящего согласия в случаях, предусмотренных Федеральным </w:t>
      </w:r>
      <w:hyperlink r:id="rId13" w:history="1">
        <w:r w:rsidRPr="00D056E3">
          <w:rPr>
            <w:rFonts w:ascii="Liberation Serif" w:hAnsi="Liberation Serif" w:cs="Liberation Serif"/>
            <w:sz w:val="28"/>
            <w:szCs w:val="24"/>
          </w:rPr>
          <w:t>законом</w:t>
        </w:r>
      </w:hyperlink>
      <w:r w:rsidRPr="00D056E3">
        <w:rPr>
          <w:rFonts w:ascii="Liberation Serif" w:hAnsi="Liberation Serif" w:cs="Liberation Serif"/>
          <w:sz w:val="28"/>
          <w:szCs w:val="24"/>
        </w:rPr>
        <w:t xml:space="preserve"> от 27 июля 2006 года № 152-ФЗ «О персональных данных», осуществляется на основании моего заявления, поданного в органы социальной защиты населения.</w:t>
      </w:r>
    </w:p>
    <w:p w:rsidR="0035302F" w:rsidRPr="00D056E3" w:rsidRDefault="0035302F" w:rsidP="0035302F">
      <w:pPr>
        <w:autoSpaceDE w:val="0"/>
        <w:autoSpaceDN w:val="0"/>
        <w:adjustRightInd w:val="0"/>
        <w:spacing w:after="0" w:line="240" w:lineRule="auto"/>
        <w:ind w:firstLine="284"/>
        <w:jc w:val="both"/>
        <w:rPr>
          <w:rFonts w:ascii="Liberation Serif" w:hAnsi="Liberation Serif"/>
          <w:sz w:val="24"/>
          <w:szCs w:val="24"/>
        </w:rPr>
      </w:pP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8"/>
        </w:rPr>
      </w:pPr>
      <w:r w:rsidRPr="00D056E3">
        <w:rPr>
          <w:rFonts w:ascii="Liberation Serif" w:hAnsi="Liberation Serif" w:cs="Liberation Serif"/>
          <w:sz w:val="28"/>
          <w:szCs w:val="28"/>
        </w:rPr>
        <w:t>Дата _____________ 20____г         Подпись __________________/___________</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К заявлению прилагаются следующие документы:</w:t>
      </w:r>
    </w:p>
    <w:p w:rsidR="0035302F" w:rsidRPr="00D056E3" w:rsidRDefault="0035302F" w:rsidP="0035302F">
      <w:pPr>
        <w:autoSpaceDE w:val="0"/>
        <w:autoSpaceDN w:val="0"/>
        <w:adjustRightInd w:val="0"/>
        <w:spacing w:after="0" w:line="240" w:lineRule="auto"/>
        <w:ind w:firstLine="284"/>
        <w:jc w:val="both"/>
        <w:rPr>
          <w:rFonts w:ascii="Liberation Serif" w:hAnsi="Liberation Serif" w:cs="Liberation Serif"/>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6962"/>
        <w:gridCol w:w="2233"/>
      </w:tblGrid>
      <w:tr w:rsidR="0035302F" w:rsidRPr="00D056E3" w:rsidTr="00B45B84">
        <w:tc>
          <w:tcPr>
            <w:tcW w:w="659" w:type="dxa"/>
            <w:shd w:val="clear" w:color="auto" w:fill="auto"/>
          </w:tcPr>
          <w:p w:rsidR="0035302F" w:rsidRPr="00D056E3" w:rsidRDefault="0035302F" w:rsidP="00B45B84">
            <w:pPr>
              <w:autoSpaceDE w:val="0"/>
              <w:autoSpaceDN w:val="0"/>
              <w:adjustRightInd w:val="0"/>
              <w:spacing w:after="0" w:line="240" w:lineRule="auto"/>
              <w:ind w:firstLine="284"/>
              <w:rPr>
                <w:rFonts w:ascii="Liberation Serif" w:hAnsi="Liberation Serif" w:cs="Liberation Serif"/>
                <w:sz w:val="28"/>
                <w:szCs w:val="24"/>
              </w:rPr>
            </w:pPr>
            <w:r w:rsidRPr="00D056E3">
              <w:rPr>
                <w:rFonts w:ascii="Liberation Serif" w:hAnsi="Liberation Serif" w:cs="Liberation Serif"/>
                <w:sz w:val="28"/>
                <w:szCs w:val="24"/>
              </w:rPr>
              <w:t>№ п/п</w:t>
            </w:r>
          </w:p>
        </w:tc>
        <w:tc>
          <w:tcPr>
            <w:tcW w:w="6962" w:type="dxa"/>
            <w:shd w:val="clear" w:color="auto" w:fill="auto"/>
          </w:tcPr>
          <w:p w:rsidR="0035302F" w:rsidRPr="00D056E3" w:rsidRDefault="0035302F" w:rsidP="00B45B84">
            <w:pPr>
              <w:autoSpaceDE w:val="0"/>
              <w:autoSpaceDN w:val="0"/>
              <w:adjustRightInd w:val="0"/>
              <w:spacing w:after="0" w:line="240" w:lineRule="auto"/>
              <w:ind w:firstLine="284"/>
              <w:jc w:val="center"/>
              <w:rPr>
                <w:rFonts w:ascii="Liberation Serif" w:hAnsi="Liberation Serif" w:cs="Liberation Serif"/>
                <w:sz w:val="28"/>
                <w:szCs w:val="24"/>
              </w:rPr>
            </w:pPr>
          </w:p>
          <w:p w:rsidR="0035302F" w:rsidRPr="00D056E3" w:rsidRDefault="0035302F" w:rsidP="00B45B84">
            <w:pPr>
              <w:autoSpaceDE w:val="0"/>
              <w:autoSpaceDN w:val="0"/>
              <w:adjustRightInd w:val="0"/>
              <w:spacing w:after="0" w:line="240" w:lineRule="auto"/>
              <w:ind w:firstLine="284"/>
              <w:jc w:val="center"/>
              <w:rPr>
                <w:rFonts w:ascii="Liberation Serif" w:hAnsi="Liberation Serif" w:cs="Liberation Serif"/>
                <w:sz w:val="28"/>
                <w:szCs w:val="24"/>
              </w:rPr>
            </w:pPr>
            <w:r w:rsidRPr="00D056E3">
              <w:rPr>
                <w:rFonts w:ascii="Liberation Serif" w:hAnsi="Liberation Serif" w:cs="Liberation Serif"/>
                <w:sz w:val="28"/>
                <w:szCs w:val="24"/>
              </w:rPr>
              <w:t>Наименование документа</w:t>
            </w:r>
          </w:p>
        </w:tc>
        <w:tc>
          <w:tcPr>
            <w:tcW w:w="2233" w:type="dxa"/>
            <w:shd w:val="clear" w:color="auto" w:fill="auto"/>
          </w:tcPr>
          <w:p w:rsidR="0035302F" w:rsidRPr="00D056E3" w:rsidRDefault="0035302F" w:rsidP="00B45B84">
            <w:pPr>
              <w:autoSpaceDE w:val="0"/>
              <w:autoSpaceDN w:val="0"/>
              <w:adjustRightInd w:val="0"/>
              <w:spacing w:after="0" w:line="240" w:lineRule="auto"/>
              <w:ind w:firstLine="284"/>
              <w:rPr>
                <w:rFonts w:ascii="Liberation Serif" w:hAnsi="Liberation Serif" w:cs="Liberation Serif"/>
                <w:sz w:val="28"/>
                <w:szCs w:val="24"/>
              </w:rPr>
            </w:pPr>
            <w:r w:rsidRPr="00D056E3">
              <w:rPr>
                <w:rFonts w:ascii="Liberation Serif" w:hAnsi="Liberation Serif" w:cs="Liberation Serif"/>
                <w:sz w:val="28"/>
                <w:szCs w:val="24"/>
              </w:rPr>
              <w:t>№, дата выдачи (для справок, решений)</w:t>
            </w:r>
          </w:p>
        </w:tc>
      </w:tr>
      <w:tr w:rsidR="0035302F" w:rsidRPr="00D056E3" w:rsidTr="00B45B84">
        <w:tc>
          <w:tcPr>
            <w:tcW w:w="659"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6962"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2233"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r>
      <w:tr w:rsidR="0035302F" w:rsidRPr="00D056E3" w:rsidTr="00B45B84">
        <w:tc>
          <w:tcPr>
            <w:tcW w:w="659"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6962"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2233"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r>
      <w:tr w:rsidR="0035302F" w:rsidRPr="00D056E3" w:rsidTr="00B45B84">
        <w:tc>
          <w:tcPr>
            <w:tcW w:w="659"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6962"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2233"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r>
      <w:tr w:rsidR="0035302F" w:rsidRPr="00D056E3" w:rsidTr="00B45B84">
        <w:tc>
          <w:tcPr>
            <w:tcW w:w="659"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6962"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c>
          <w:tcPr>
            <w:tcW w:w="2233" w:type="dxa"/>
            <w:shd w:val="clear" w:color="auto" w:fill="auto"/>
          </w:tcPr>
          <w:p w:rsidR="0035302F" w:rsidRPr="00D056E3" w:rsidRDefault="0035302F" w:rsidP="00B45B84">
            <w:pPr>
              <w:autoSpaceDE w:val="0"/>
              <w:autoSpaceDN w:val="0"/>
              <w:adjustRightInd w:val="0"/>
              <w:spacing w:after="0" w:line="240" w:lineRule="auto"/>
              <w:ind w:firstLine="284"/>
              <w:jc w:val="both"/>
              <w:rPr>
                <w:rFonts w:ascii="Liberation Serif" w:hAnsi="Liberation Serif" w:cs="Liberation Serif"/>
                <w:sz w:val="28"/>
                <w:szCs w:val="24"/>
              </w:rPr>
            </w:pPr>
          </w:p>
        </w:tc>
      </w:tr>
    </w:tbl>
    <w:p w:rsidR="0035302F" w:rsidRPr="00D056E3" w:rsidRDefault="0035302F" w:rsidP="0035302F">
      <w:pPr>
        <w:tabs>
          <w:tab w:val="left" w:pos="284"/>
        </w:tabs>
        <w:autoSpaceDE w:val="0"/>
        <w:autoSpaceDN w:val="0"/>
        <w:adjustRightInd w:val="0"/>
        <w:spacing w:after="0" w:line="240" w:lineRule="auto"/>
        <w:ind w:firstLine="284"/>
        <w:jc w:val="center"/>
        <w:rPr>
          <w:rFonts w:ascii="Liberation Serif" w:hAnsi="Liberation Serif" w:cs="Liberation Serif"/>
          <w:sz w:val="28"/>
          <w:szCs w:val="24"/>
        </w:rPr>
      </w:pPr>
    </w:p>
    <w:p w:rsidR="0035302F" w:rsidRPr="00D056E3" w:rsidRDefault="0035302F" w:rsidP="0035302F">
      <w:pPr>
        <w:tabs>
          <w:tab w:val="left" w:pos="142"/>
        </w:tabs>
        <w:autoSpaceDE w:val="0"/>
        <w:autoSpaceDN w:val="0"/>
        <w:adjustRightInd w:val="0"/>
        <w:spacing w:after="0" w:line="240" w:lineRule="auto"/>
        <w:ind w:firstLine="284"/>
        <w:jc w:val="both"/>
        <w:rPr>
          <w:rFonts w:ascii="Liberation Serif" w:hAnsi="Liberation Serif" w:cs="Liberation Serif"/>
          <w:sz w:val="28"/>
          <w:szCs w:val="24"/>
        </w:rPr>
      </w:pPr>
      <w:r w:rsidRPr="00D056E3">
        <w:rPr>
          <w:rFonts w:ascii="Liberation Serif" w:hAnsi="Liberation Serif" w:cs="Liberation Serif"/>
          <w:sz w:val="28"/>
          <w:szCs w:val="24"/>
        </w:rPr>
        <w:t>Дата _____________ 20____г                        Подпись _________/___________</w:t>
      </w:r>
    </w:p>
    <w:p w:rsidR="0035302F" w:rsidRPr="00D056E3" w:rsidRDefault="0035302F" w:rsidP="0035302F">
      <w:pPr>
        <w:tabs>
          <w:tab w:val="left" w:pos="142"/>
        </w:tabs>
        <w:autoSpaceDE w:val="0"/>
        <w:autoSpaceDN w:val="0"/>
        <w:adjustRightInd w:val="0"/>
        <w:spacing w:after="0" w:line="240" w:lineRule="auto"/>
        <w:ind w:firstLine="284"/>
        <w:jc w:val="both"/>
        <w:rPr>
          <w:rFonts w:ascii="Liberation Serif" w:hAnsi="Liberation Serif" w:cs="Liberation Serif"/>
          <w:sz w:val="28"/>
          <w:szCs w:val="24"/>
        </w:rPr>
      </w:pPr>
    </w:p>
    <w:p w:rsidR="0035302F" w:rsidRPr="00D056E3" w:rsidRDefault="0035302F" w:rsidP="0035302F">
      <w:pPr>
        <w:tabs>
          <w:tab w:val="left" w:pos="142"/>
        </w:tabs>
        <w:autoSpaceDE w:val="0"/>
        <w:autoSpaceDN w:val="0"/>
        <w:adjustRightInd w:val="0"/>
        <w:spacing w:after="0" w:line="240" w:lineRule="auto"/>
        <w:jc w:val="both"/>
        <w:rPr>
          <w:rFonts w:ascii="Liberation Serif" w:hAnsi="Liberation Serif" w:cs="Liberation Serif"/>
          <w:sz w:val="28"/>
          <w:szCs w:val="24"/>
        </w:rPr>
      </w:pPr>
    </w:p>
    <w:p w:rsidR="0035302F" w:rsidRPr="00D056E3" w:rsidRDefault="0035302F" w:rsidP="0035302F">
      <w:pPr>
        <w:tabs>
          <w:tab w:val="left" w:pos="142"/>
        </w:tabs>
        <w:autoSpaceDE w:val="0"/>
        <w:autoSpaceDN w:val="0"/>
        <w:adjustRightInd w:val="0"/>
        <w:spacing w:after="0" w:line="240" w:lineRule="auto"/>
        <w:jc w:val="both"/>
        <w:rPr>
          <w:rFonts w:ascii="Liberation Serif" w:hAnsi="Liberation Serif" w:cs="Liberation Serif"/>
          <w:sz w:val="28"/>
          <w:szCs w:val="24"/>
        </w:rPr>
      </w:pPr>
    </w:p>
    <w:p w:rsidR="0035302F" w:rsidRPr="00D056E3" w:rsidRDefault="0035302F" w:rsidP="0035302F">
      <w:pPr>
        <w:tabs>
          <w:tab w:val="left" w:pos="142"/>
        </w:tabs>
        <w:autoSpaceDE w:val="0"/>
        <w:autoSpaceDN w:val="0"/>
        <w:adjustRightInd w:val="0"/>
        <w:spacing w:after="0" w:line="240" w:lineRule="auto"/>
        <w:jc w:val="both"/>
        <w:rPr>
          <w:rFonts w:ascii="Liberation Serif" w:hAnsi="Liberation Serif" w:cs="Liberation Serif"/>
          <w:sz w:val="28"/>
          <w:szCs w:val="24"/>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rPr>
          <w:rFonts w:ascii="Liberation Serif" w:eastAsiaTheme="minorEastAsia" w:hAnsi="Liberation Serif" w:cs="Liberation Serif"/>
          <w:sz w:val="28"/>
          <w:szCs w:val="28"/>
        </w:rPr>
      </w:pPr>
    </w:p>
    <w:p w:rsidR="0035302F" w:rsidRPr="00D056E3" w:rsidRDefault="0035302F" w:rsidP="0035302F">
      <w:pPr>
        <w:widowControl w:val="0"/>
        <w:autoSpaceDE w:val="0"/>
        <w:autoSpaceDN w:val="0"/>
        <w:adjustRightInd w:val="0"/>
        <w:spacing w:after="0" w:line="240" w:lineRule="auto"/>
        <w:ind w:firstLine="5387"/>
        <w:rPr>
          <w:rFonts w:ascii="Liberation Serif" w:eastAsiaTheme="minorEastAsia" w:hAnsi="Liberation Serif" w:cs="Liberation Serif"/>
          <w:sz w:val="28"/>
          <w:szCs w:val="28"/>
        </w:rPr>
      </w:pPr>
      <w:r w:rsidRPr="00D056E3">
        <w:rPr>
          <w:rFonts w:ascii="Liberation Serif" w:eastAsiaTheme="minorEastAsia" w:hAnsi="Liberation Serif" w:cs="Liberation Serif"/>
          <w:sz w:val="28"/>
          <w:szCs w:val="28"/>
        </w:rPr>
        <w:lastRenderedPageBreak/>
        <w:t>Приложение № 2</w:t>
      </w:r>
    </w:p>
    <w:p w:rsidR="0035302F" w:rsidRPr="00D056E3" w:rsidRDefault="0035302F" w:rsidP="0035302F">
      <w:pPr>
        <w:spacing w:after="0" w:line="240" w:lineRule="auto"/>
        <w:ind w:left="5387"/>
        <w:rPr>
          <w:rFonts w:ascii="Liberation Serif" w:eastAsiaTheme="minorEastAsia" w:hAnsi="Liberation Serif"/>
          <w:sz w:val="24"/>
          <w:szCs w:val="24"/>
        </w:rPr>
      </w:pPr>
      <w:r w:rsidRPr="00D056E3">
        <w:rPr>
          <w:rFonts w:ascii="Liberation Serif" w:eastAsiaTheme="minorEastAsia" w:hAnsi="Liberation Serif" w:cs="Liberation Serif"/>
          <w:sz w:val="28"/>
          <w:szCs w:val="28"/>
        </w:rPr>
        <w:t xml:space="preserve">к Административному регламенту «Предоставление путевок в организации отдыха детей и их оздоровления в учебное время </w:t>
      </w:r>
      <w:r w:rsidRPr="00D056E3">
        <w:rPr>
          <w:rFonts w:ascii="Liberation Serif" w:eastAsiaTheme="minorEastAsia" w:hAnsi="Liberation Serif" w:cs="Liberation Serif"/>
          <w:sz w:val="28"/>
          <w:szCs w:val="28"/>
        </w:rPr>
        <w:br/>
        <w:t xml:space="preserve">(за исключением детей-сирот и детей, оставшихся без попечения родителей, детей, находящихся </w:t>
      </w:r>
      <w:r w:rsidRPr="00D056E3">
        <w:rPr>
          <w:rFonts w:ascii="Liberation Serif" w:eastAsiaTheme="minorEastAsia" w:hAnsi="Liberation Serif" w:cs="Liberation Serif"/>
          <w:sz w:val="28"/>
          <w:szCs w:val="28"/>
        </w:rPr>
        <w:br/>
        <w:t>в трудной жизненной ситуации)»</w:t>
      </w:r>
    </w:p>
    <w:p w:rsidR="0035302F" w:rsidRPr="00D056E3" w:rsidRDefault="0035302F" w:rsidP="0035302F">
      <w:pPr>
        <w:autoSpaceDE w:val="0"/>
        <w:autoSpaceDN w:val="0"/>
        <w:adjustRightInd w:val="0"/>
        <w:spacing w:after="0" w:line="240" w:lineRule="auto"/>
        <w:ind w:firstLine="720"/>
        <w:jc w:val="center"/>
        <w:rPr>
          <w:rFonts w:ascii="Liberation Serif" w:hAnsi="Liberation Serif"/>
          <w:b/>
          <w:sz w:val="24"/>
          <w:szCs w:val="24"/>
        </w:rPr>
      </w:pPr>
    </w:p>
    <w:p w:rsidR="0035302F" w:rsidRPr="00D056E3" w:rsidRDefault="0035302F" w:rsidP="0035302F">
      <w:pPr>
        <w:spacing w:after="0" w:line="240" w:lineRule="auto"/>
        <w:ind w:firstLine="720"/>
        <w:jc w:val="right"/>
        <w:rPr>
          <w:rFonts w:ascii="Liberation Serif" w:hAnsi="Liberation Serif" w:cs="Liberation Serif"/>
          <w:sz w:val="28"/>
          <w:szCs w:val="24"/>
        </w:rPr>
      </w:pPr>
      <w:r w:rsidRPr="00D056E3">
        <w:rPr>
          <w:rFonts w:ascii="Liberation Serif" w:hAnsi="Liberation Serif" w:cs="Liberation Serif"/>
          <w:sz w:val="28"/>
          <w:szCs w:val="24"/>
        </w:rPr>
        <w:t>ФОРМА</w:t>
      </w:r>
    </w:p>
    <w:p w:rsidR="0035302F" w:rsidRPr="00D056E3" w:rsidRDefault="0035302F" w:rsidP="0035302F">
      <w:pPr>
        <w:widowControl w:val="0"/>
        <w:autoSpaceDE w:val="0"/>
        <w:autoSpaceDN w:val="0"/>
        <w:adjustRightInd w:val="0"/>
        <w:spacing w:after="0" w:line="240" w:lineRule="auto"/>
        <w:jc w:val="center"/>
        <w:rPr>
          <w:rFonts w:ascii="Liberation Serif" w:eastAsiaTheme="minorEastAsia" w:hAnsi="Liberation Serif"/>
          <w:sz w:val="24"/>
          <w:szCs w:val="24"/>
        </w:rPr>
      </w:pPr>
    </w:p>
    <w:p w:rsidR="0035302F" w:rsidRPr="00D056E3" w:rsidRDefault="0035302F" w:rsidP="0035302F">
      <w:pPr>
        <w:autoSpaceDE w:val="0"/>
        <w:autoSpaceDN w:val="0"/>
        <w:adjustRightInd w:val="0"/>
        <w:spacing w:after="0" w:line="240" w:lineRule="auto"/>
        <w:ind w:firstLine="720"/>
        <w:jc w:val="center"/>
        <w:rPr>
          <w:rFonts w:ascii="Liberation Serif" w:hAnsi="Liberation Serif" w:cs="Liberation Serif"/>
          <w:sz w:val="28"/>
          <w:szCs w:val="24"/>
        </w:rPr>
      </w:pPr>
      <w:r w:rsidRPr="00D056E3">
        <w:rPr>
          <w:rFonts w:ascii="Liberation Serif" w:hAnsi="Liberation Serif" w:cs="Liberation Serif"/>
          <w:sz w:val="28"/>
          <w:szCs w:val="24"/>
        </w:rPr>
        <w:t>УВЕДОМЛЕНИЕ</w:t>
      </w:r>
    </w:p>
    <w:p w:rsidR="0035302F" w:rsidRPr="00D056E3" w:rsidRDefault="0035302F" w:rsidP="0035302F">
      <w:pPr>
        <w:autoSpaceDE w:val="0"/>
        <w:autoSpaceDN w:val="0"/>
        <w:adjustRightInd w:val="0"/>
        <w:spacing w:after="0" w:line="240" w:lineRule="auto"/>
        <w:ind w:firstLine="720"/>
        <w:jc w:val="center"/>
        <w:rPr>
          <w:rFonts w:ascii="Liberation Serif" w:hAnsi="Liberation Serif" w:cs="Liberation Serif"/>
          <w:sz w:val="28"/>
          <w:szCs w:val="24"/>
        </w:rPr>
      </w:pPr>
      <w:r w:rsidRPr="00D056E3">
        <w:rPr>
          <w:rFonts w:ascii="Liberation Serif" w:hAnsi="Liberation Serif" w:cs="Liberation Serif"/>
          <w:sz w:val="28"/>
          <w:szCs w:val="24"/>
        </w:rPr>
        <w:t>о приостановлении муниципальной услуги</w:t>
      </w:r>
    </w:p>
    <w:p w:rsidR="0035302F" w:rsidRPr="00D056E3" w:rsidRDefault="0035302F" w:rsidP="0035302F">
      <w:pPr>
        <w:autoSpaceDE w:val="0"/>
        <w:autoSpaceDN w:val="0"/>
        <w:adjustRightInd w:val="0"/>
        <w:spacing w:after="0" w:line="240" w:lineRule="auto"/>
        <w:ind w:firstLine="720"/>
        <w:jc w:val="both"/>
        <w:rPr>
          <w:rFonts w:ascii="Liberation Serif" w:hAnsi="Liberation Serif" w:cs="Liberation Serif"/>
          <w:sz w:val="28"/>
          <w:szCs w:val="24"/>
        </w:rPr>
      </w:pPr>
    </w:p>
    <w:p w:rsidR="0035302F" w:rsidRPr="00D056E3" w:rsidRDefault="0035302F" w:rsidP="0035302F">
      <w:pPr>
        <w:autoSpaceDE w:val="0"/>
        <w:autoSpaceDN w:val="0"/>
        <w:adjustRightInd w:val="0"/>
        <w:spacing w:after="0" w:line="240" w:lineRule="auto"/>
        <w:ind w:firstLine="851"/>
        <w:jc w:val="both"/>
        <w:rPr>
          <w:rFonts w:ascii="Liberation Serif" w:hAnsi="Liberation Serif"/>
          <w:sz w:val="24"/>
          <w:szCs w:val="24"/>
        </w:rPr>
      </w:pPr>
    </w:p>
    <w:p w:rsidR="0035302F" w:rsidRPr="00D056E3" w:rsidRDefault="0035302F" w:rsidP="0035302F">
      <w:pPr>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Уважаемый (ая) __________________________________________________</w:t>
      </w:r>
    </w:p>
    <w:p w:rsidR="0035302F" w:rsidRPr="00D056E3" w:rsidRDefault="0035302F" w:rsidP="0035302F">
      <w:pPr>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Сообщаем Вам, что заявление о предоставлении путевки ______________________________________________________________________</w:t>
      </w:r>
    </w:p>
    <w:p w:rsidR="0035302F" w:rsidRPr="00D056E3" w:rsidRDefault="0035302F" w:rsidP="0035302F">
      <w:pPr>
        <w:autoSpaceDE w:val="0"/>
        <w:autoSpaceDN w:val="0"/>
        <w:adjustRightInd w:val="0"/>
        <w:spacing w:after="0" w:line="240" w:lineRule="auto"/>
        <w:ind w:firstLine="851"/>
        <w:jc w:val="center"/>
        <w:rPr>
          <w:rFonts w:ascii="Liberation Serif" w:hAnsi="Liberation Serif" w:cs="Liberation Serif"/>
          <w:sz w:val="28"/>
          <w:szCs w:val="24"/>
        </w:rPr>
      </w:pPr>
      <w:r w:rsidRPr="00D056E3">
        <w:rPr>
          <w:rFonts w:ascii="Liberation Serif" w:hAnsi="Liberation Serif" w:cs="Liberation Serif"/>
          <w:sz w:val="28"/>
          <w:szCs w:val="24"/>
        </w:rPr>
        <w:t>(фамилия, имя, отчество ребёнка; полная дата рождения)</w:t>
      </w:r>
    </w:p>
    <w:p w:rsidR="0035302F" w:rsidRPr="00D056E3" w:rsidRDefault="0035302F" w:rsidP="0035302F">
      <w:pPr>
        <w:autoSpaceDE w:val="0"/>
        <w:autoSpaceDN w:val="0"/>
        <w:adjustRightInd w:val="0"/>
        <w:spacing w:after="0" w:line="240" w:lineRule="auto"/>
        <w:ind w:firstLine="426"/>
        <w:jc w:val="both"/>
        <w:rPr>
          <w:rFonts w:ascii="Liberation Serif" w:hAnsi="Liberation Serif" w:cs="Liberation Serif"/>
          <w:sz w:val="28"/>
          <w:szCs w:val="24"/>
        </w:rPr>
      </w:pPr>
      <w:r w:rsidRPr="00D056E3">
        <w:rPr>
          <w:rFonts w:ascii="Liberation Serif" w:hAnsi="Liberation Serif" w:cs="Liberation Serif"/>
          <w:sz w:val="28"/>
          <w:szCs w:val="24"/>
        </w:rPr>
        <w:t>в:</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загородный стационарный оздоровительный лагерь;</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санаторий;</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санаторно-оздоровительный лагерь.</w:t>
      </w:r>
    </w:p>
    <w:p w:rsidR="0035302F" w:rsidRPr="00D056E3" w:rsidRDefault="0035302F" w:rsidP="0035302F">
      <w:pPr>
        <w:widowControl w:val="0"/>
        <w:tabs>
          <w:tab w:val="left" w:pos="426"/>
        </w:tabs>
        <w:autoSpaceDE w:val="0"/>
        <w:autoSpaceDN w:val="0"/>
        <w:adjustRightInd w:val="0"/>
        <w:spacing w:after="0" w:line="240" w:lineRule="auto"/>
        <w:ind w:left="426" w:firstLine="720"/>
        <w:jc w:val="both"/>
        <w:rPr>
          <w:rFonts w:ascii="Liberation Serif" w:hAnsi="Liberation Serif"/>
          <w:sz w:val="24"/>
          <w:szCs w:val="24"/>
        </w:rPr>
      </w:pPr>
    </w:p>
    <w:p w:rsidR="0035302F" w:rsidRPr="00D056E3" w:rsidRDefault="0035302F" w:rsidP="0035302F">
      <w:pPr>
        <w:widowControl w:val="0"/>
        <w:tabs>
          <w:tab w:val="left" w:pos="567"/>
        </w:tabs>
        <w:autoSpaceDE w:val="0"/>
        <w:autoSpaceDN w:val="0"/>
        <w:adjustRightInd w:val="0"/>
        <w:spacing w:after="0" w:line="240" w:lineRule="auto"/>
        <w:ind w:left="426"/>
        <w:jc w:val="both"/>
        <w:rPr>
          <w:rFonts w:ascii="Liberation Serif" w:hAnsi="Liberation Serif" w:cs="Liberation Serif"/>
          <w:sz w:val="28"/>
          <w:szCs w:val="24"/>
        </w:rPr>
      </w:pPr>
      <w:r w:rsidRPr="00D056E3">
        <w:rPr>
          <w:rFonts w:ascii="Liberation Serif" w:hAnsi="Liberation Serif" w:cs="Liberation Serif"/>
          <w:sz w:val="28"/>
          <w:szCs w:val="24"/>
        </w:rPr>
        <w:t>принято, регистрационный номер __________ дата регистрации __________________</w:t>
      </w:r>
    </w:p>
    <w:p w:rsidR="0035302F" w:rsidRPr="00D056E3" w:rsidRDefault="0035302F" w:rsidP="0035302F">
      <w:pPr>
        <w:widowControl w:val="0"/>
        <w:tabs>
          <w:tab w:val="left" w:pos="567"/>
        </w:tabs>
        <w:autoSpaceDE w:val="0"/>
        <w:autoSpaceDN w:val="0"/>
        <w:adjustRightInd w:val="0"/>
        <w:spacing w:after="0" w:line="240" w:lineRule="auto"/>
        <w:ind w:firstLine="851"/>
        <w:jc w:val="both"/>
        <w:rPr>
          <w:rFonts w:ascii="Liberation Serif" w:hAnsi="Liberation Serif"/>
          <w:sz w:val="24"/>
          <w:szCs w:val="24"/>
        </w:rPr>
      </w:pPr>
    </w:p>
    <w:p w:rsidR="0035302F" w:rsidRPr="00D056E3" w:rsidRDefault="0035302F" w:rsidP="0035302F">
      <w:pPr>
        <w:widowControl w:val="0"/>
        <w:tabs>
          <w:tab w:val="left" w:pos="567"/>
        </w:tabs>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В связи с тем, что _________________________________________________</w:t>
      </w:r>
    </w:p>
    <w:p w:rsidR="0035302F" w:rsidRPr="00D056E3" w:rsidRDefault="0035302F" w:rsidP="0035302F">
      <w:pPr>
        <w:widowControl w:val="0"/>
        <w:tabs>
          <w:tab w:val="left" w:pos="567"/>
        </w:tabs>
        <w:autoSpaceDE w:val="0"/>
        <w:autoSpaceDN w:val="0"/>
        <w:adjustRightInd w:val="0"/>
        <w:spacing w:after="0" w:line="240" w:lineRule="auto"/>
        <w:ind w:firstLine="851"/>
        <w:jc w:val="center"/>
        <w:rPr>
          <w:rFonts w:ascii="Liberation Serif" w:hAnsi="Liberation Serif"/>
          <w:sz w:val="24"/>
          <w:szCs w:val="24"/>
        </w:rPr>
      </w:pPr>
      <w:r w:rsidRPr="00D056E3">
        <w:rPr>
          <w:rFonts w:ascii="Liberation Serif" w:hAnsi="Liberation Serif"/>
          <w:sz w:val="24"/>
          <w:szCs w:val="24"/>
          <w:vertAlign w:val="superscript"/>
        </w:rPr>
        <w:t xml:space="preserve">(указать причину приостановления муниципальной услуги) </w:t>
      </w:r>
      <w:r w:rsidRPr="00D056E3">
        <w:rPr>
          <w:rFonts w:ascii="Liberation Serif" w:hAnsi="Liberation Serif"/>
          <w:sz w:val="24"/>
          <w:szCs w:val="24"/>
        </w:rPr>
        <w:t>____________________________________________________________________________________________________________________________________________________________________</w:t>
      </w:r>
    </w:p>
    <w:p w:rsidR="0035302F" w:rsidRPr="00D056E3" w:rsidRDefault="0035302F" w:rsidP="0035302F">
      <w:pPr>
        <w:widowControl w:val="0"/>
        <w:tabs>
          <w:tab w:val="left" w:pos="567"/>
        </w:tabs>
        <w:autoSpaceDE w:val="0"/>
        <w:autoSpaceDN w:val="0"/>
        <w:adjustRightInd w:val="0"/>
        <w:spacing w:after="0" w:line="240" w:lineRule="auto"/>
        <w:jc w:val="center"/>
        <w:rPr>
          <w:rFonts w:ascii="Liberation Serif" w:hAnsi="Liberation Serif"/>
          <w:sz w:val="24"/>
          <w:szCs w:val="24"/>
          <w:vertAlign w:val="superscript"/>
        </w:rPr>
      </w:pPr>
      <w:r w:rsidRPr="00D056E3">
        <w:rPr>
          <w:rFonts w:ascii="Liberation Serif" w:hAnsi="Liberation Serif"/>
          <w:sz w:val="24"/>
          <w:szCs w:val="24"/>
          <w:vertAlign w:val="superscript"/>
        </w:rPr>
        <w:t>(фамилия, имя, отчество ребёнка)</w:t>
      </w:r>
    </w:p>
    <w:p w:rsidR="0035302F" w:rsidRPr="00D056E3" w:rsidRDefault="0035302F" w:rsidP="0035302F">
      <w:pPr>
        <w:widowControl w:val="0"/>
        <w:tabs>
          <w:tab w:val="left" w:pos="567"/>
        </w:tabs>
        <w:autoSpaceDE w:val="0"/>
        <w:autoSpaceDN w:val="0"/>
        <w:adjustRightInd w:val="0"/>
        <w:spacing w:after="0" w:line="240" w:lineRule="auto"/>
        <w:jc w:val="both"/>
        <w:rPr>
          <w:rFonts w:ascii="Liberation Serif" w:hAnsi="Liberation Serif" w:cs="Liberation Serif"/>
          <w:sz w:val="28"/>
          <w:szCs w:val="24"/>
        </w:rPr>
      </w:pPr>
      <w:r w:rsidRPr="00D056E3">
        <w:rPr>
          <w:rFonts w:ascii="Liberation Serif" w:hAnsi="Liberation Serif" w:cs="Liberation Serif"/>
          <w:sz w:val="28"/>
          <w:szCs w:val="24"/>
        </w:rPr>
        <w:t xml:space="preserve">предоставление муниципальной услуги приостановлено </w:t>
      </w:r>
      <w:r w:rsidRPr="00D056E3">
        <w:rPr>
          <w:rFonts w:ascii="Liberation Serif" w:hAnsi="Liberation Serif" w:cs="Liberation Serif"/>
          <w:sz w:val="28"/>
          <w:szCs w:val="28"/>
        </w:rPr>
        <w:t>до момента представления подлинников документов</w:t>
      </w:r>
      <w:r w:rsidRPr="00D056E3">
        <w:rPr>
          <w:rFonts w:ascii="Liberation Serif" w:hAnsi="Liberation Serif" w:cs="Liberation Serif"/>
          <w:sz w:val="28"/>
          <w:szCs w:val="24"/>
        </w:rPr>
        <w:t>.</w:t>
      </w: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autoSpaceDE w:val="0"/>
        <w:autoSpaceDN w:val="0"/>
        <w:adjustRightInd w:val="0"/>
        <w:spacing w:after="0" w:line="240" w:lineRule="auto"/>
        <w:ind w:firstLine="5387"/>
        <w:rPr>
          <w:rFonts w:ascii="Liberation Serif" w:eastAsiaTheme="minorEastAsia" w:hAnsi="Liberation Serif" w:cs="Liberation Serif"/>
          <w:sz w:val="28"/>
          <w:szCs w:val="28"/>
        </w:rPr>
      </w:pPr>
      <w:r w:rsidRPr="00D056E3">
        <w:rPr>
          <w:rFonts w:ascii="Liberation Serif" w:eastAsiaTheme="minorEastAsia" w:hAnsi="Liberation Serif" w:cs="Liberation Serif"/>
          <w:sz w:val="28"/>
          <w:szCs w:val="28"/>
        </w:rPr>
        <w:lastRenderedPageBreak/>
        <w:t>Приложение № 3</w:t>
      </w:r>
    </w:p>
    <w:p w:rsidR="0035302F" w:rsidRPr="00D056E3" w:rsidRDefault="0035302F" w:rsidP="0035302F">
      <w:pPr>
        <w:spacing w:after="0" w:line="240" w:lineRule="auto"/>
        <w:ind w:left="5387"/>
        <w:rPr>
          <w:rFonts w:ascii="Liberation Serif" w:eastAsiaTheme="minorEastAsia" w:hAnsi="Liberation Serif"/>
          <w:sz w:val="24"/>
          <w:szCs w:val="24"/>
        </w:rPr>
      </w:pPr>
      <w:r w:rsidRPr="00D056E3">
        <w:rPr>
          <w:rFonts w:ascii="Liberation Serif" w:eastAsiaTheme="minorEastAsia" w:hAnsi="Liberation Serif" w:cs="Liberation Serif"/>
          <w:sz w:val="28"/>
          <w:szCs w:val="28"/>
        </w:rPr>
        <w:t xml:space="preserve">к Административному регламенту «Предоставление путевок в организации отдыха детей и их оздоровления в учебное время </w:t>
      </w:r>
      <w:r w:rsidRPr="00D056E3">
        <w:rPr>
          <w:rFonts w:ascii="Liberation Serif" w:eastAsiaTheme="minorEastAsia" w:hAnsi="Liberation Serif" w:cs="Liberation Serif"/>
          <w:sz w:val="28"/>
          <w:szCs w:val="28"/>
        </w:rPr>
        <w:br/>
        <w:t xml:space="preserve">(за исключением детей-сирот и детей, оставшихся без попечения родителей, детей, находящихся </w:t>
      </w:r>
      <w:r w:rsidRPr="00D056E3">
        <w:rPr>
          <w:rFonts w:ascii="Liberation Serif" w:eastAsiaTheme="minorEastAsia" w:hAnsi="Liberation Serif" w:cs="Liberation Serif"/>
          <w:sz w:val="28"/>
          <w:szCs w:val="28"/>
        </w:rPr>
        <w:br/>
        <w:t>в трудной жизненной ситуации)»</w:t>
      </w:r>
    </w:p>
    <w:p w:rsidR="0035302F" w:rsidRPr="00D056E3" w:rsidRDefault="0035302F" w:rsidP="0035302F">
      <w:pPr>
        <w:autoSpaceDE w:val="0"/>
        <w:autoSpaceDN w:val="0"/>
        <w:adjustRightInd w:val="0"/>
        <w:spacing w:after="0" w:line="240" w:lineRule="auto"/>
        <w:ind w:firstLine="720"/>
        <w:jc w:val="center"/>
        <w:rPr>
          <w:rFonts w:ascii="Liberation Serif" w:hAnsi="Liberation Serif"/>
          <w:b/>
          <w:sz w:val="24"/>
          <w:szCs w:val="24"/>
        </w:rPr>
      </w:pPr>
    </w:p>
    <w:p w:rsidR="0035302F" w:rsidRPr="00D056E3" w:rsidRDefault="0035302F" w:rsidP="0035302F">
      <w:pPr>
        <w:spacing w:after="0" w:line="240" w:lineRule="auto"/>
        <w:ind w:firstLine="720"/>
        <w:jc w:val="right"/>
        <w:rPr>
          <w:rFonts w:ascii="Liberation Serif" w:hAnsi="Liberation Serif" w:cs="Liberation Serif"/>
          <w:sz w:val="28"/>
          <w:szCs w:val="24"/>
        </w:rPr>
      </w:pPr>
      <w:r w:rsidRPr="00D056E3">
        <w:rPr>
          <w:rFonts w:ascii="Liberation Serif" w:hAnsi="Liberation Serif" w:cs="Liberation Serif"/>
          <w:sz w:val="28"/>
          <w:szCs w:val="24"/>
        </w:rPr>
        <w:t>ФОРМА</w:t>
      </w:r>
    </w:p>
    <w:p w:rsidR="0035302F" w:rsidRPr="00D056E3" w:rsidRDefault="0035302F" w:rsidP="0035302F">
      <w:pPr>
        <w:widowControl w:val="0"/>
        <w:autoSpaceDE w:val="0"/>
        <w:autoSpaceDN w:val="0"/>
        <w:adjustRightInd w:val="0"/>
        <w:spacing w:after="0" w:line="240" w:lineRule="auto"/>
        <w:jc w:val="center"/>
        <w:rPr>
          <w:rFonts w:ascii="Liberation Serif" w:eastAsiaTheme="minorEastAsia" w:hAnsi="Liberation Serif"/>
          <w:sz w:val="24"/>
          <w:szCs w:val="24"/>
        </w:rPr>
      </w:pPr>
    </w:p>
    <w:p w:rsidR="0035302F" w:rsidRPr="00D056E3" w:rsidRDefault="0035302F" w:rsidP="0035302F">
      <w:pPr>
        <w:autoSpaceDE w:val="0"/>
        <w:autoSpaceDN w:val="0"/>
        <w:adjustRightInd w:val="0"/>
        <w:spacing w:after="0" w:line="240" w:lineRule="auto"/>
        <w:ind w:firstLine="720"/>
        <w:jc w:val="center"/>
        <w:rPr>
          <w:rFonts w:ascii="Liberation Serif" w:hAnsi="Liberation Serif" w:cs="Liberation Serif"/>
          <w:sz w:val="28"/>
          <w:szCs w:val="24"/>
        </w:rPr>
      </w:pPr>
      <w:r w:rsidRPr="00D056E3">
        <w:rPr>
          <w:rFonts w:ascii="Liberation Serif" w:hAnsi="Liberation Serif" w:cs="Liberation Serif"/>
          <w:sz w:val="28"/>
          <w:szCs w:val="24"/>
        </w:rPr>
        <w:t>УВЕДОМЛЕНИЕ</w:t>
      </w:r>
    </w:p>
    <w:p w:rsidR="0035302F" w:rsidRPr="00D056E3" w:rsidRDefault="0035302F" w:rsidP="0035302F">
      <w:pPr>
        <w:autoSpaceDE w:val="0"/>
        <w:autoSpaceDN w:val="0"/>
        <w:adjustRightInd w:val="0"/>
        <w:spacing w:after="0" w:line="240" w:lineRule="auto"/>
        <w:ind w:firstLine="720"/>
        <w:jc w:val="center"/>
        <w:rPr>
          <w:rFonts w:ascii="Liberation Serif" w:hAnsi="Liberation Serif" w:cs="Liberation Serif"/>
          <w:sz w:val="28"/>
          <w:szCs w:val="24"/>
        </w:rPr>
      </w:pPr>
      <w:r w:rsidRPr="00D056E3">
        <w:rPr>
          <w:rFonts w:ascii="Liberation Serif" w:hAnsi="Liberation Serif" w:cs="Liberation Serif"/>
          <w:sz w:val="28"/>
          <w:szCs w:val="24"/>
        </w:rPr>
        <w:t>об отказе в предоставлении путевки в организацию отдыха</w:t>
      </w:r>
    </w:p>
    <w:p w:rsidR="0035302F" w:rsidRPr="00D056E3" w:rsidRDefault="0035302F" w:rsidP="0035302F">
      <w:pPr>
        <w:autoSpaceDE w:val="0"/>
        <w:autoSpaceDN w:val="0"/>
        <w:adjustRightInd w:val="0"/>
        <w:spacing w:after="0" w:line="240" w:lineRule="auto"/>
        <w:ind w:firstLine="720"/>
        <w:jc w:val="both"/>
        <w:rPr>
          <w:rFonts w:ascii="Liberation Serif" w:hAnsi="Liberation Serif" w:cs="Liberation Serif"/>
          <w:sz w:val="28"/>
          <w:szCs w:val="24"/>
        </w:rPr>
      </w:pPr>
    </w:p>
    <w:p w:rsidR="0035302F" w:rsidRPr="00D056E3" w:rsidRDefault="0035302F" w:rsidP="0035302F">
      <w:pPr>
        <w:autoSpaceDE w:val="0"/>
        <w:autoSpaceDN w:val="0"/>
        <w:adjustRightInd w:val="0"/>
        <w:spacing w:after="0" w:line="240" w:lineRule="auto"/>
        <w:ind w:firstLine="851"/>
        <w:jc w:val="both"/>
        <w:rPr>
          <w:rFonts w:ascii="Liberation Serif" w:hAnsi="Liberation Serif"/>
          <w:sz w:val="24"/>
          <w:szCs w:val="24"/>
        </w:rPr>
      </w:pPr>
    </w:p>
    <w:p w:rsidR="0035302F" w:rsidRPr="00D056E3" w:rsidRDefault="0035302F" w:rsidP="0035302F">
      <w:pPr>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Уважаемый (ая) __________________________________________________</w:t>
      </w:r>
    </w:p>
    <w:p w:rsidR="0035302F" w:rsidRPr="00D056E3" w:rsidRDefault="0035302F" w:rsidP="0035302F">
      <w:pPr>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Сообщаем Вам, что заявление о предоставлении путевки ______________________________________________________________________</w:t>
      </w:r>
    </w:p>
    <w:p w:rsidR="0035302F" w:rsidRPr="00D056E3" w:rsidRDefault="0035302F" w:rsidP="0035302F">
      <w:pPr>
        <w:autoSpaceDE w:val="0"/>
        <w:autoSpaceDN w:val="0"/>
        <w:adjustRightInd w:val="0"/>
        <w:spacing w:after="0" w:line="240" w:lineRule="auto"/>
        <w:ind w:firstLine="851"/>
        <w:jc w:val="center"/>
        <w:rPr>
          <w:rFonts w:ascii="Liberation Serif" w:hAnsi="Liberation Serif" w:cs="Liberation Serif"/>
          <w:sz w:val="28"/>
          <w:szCs w:val="24"/>
        </w:rPr>
      </w:pPr>
      <w:r w:rsidRPr="00D056E3">
        <w:rPr>
          <w:rFonts w:ascii="Liberation Serif" w:hAnsi="Liberation Serif" w:cs="Liberation Serif"/>
          <w:sz w:val="28"/>
          <w:szCs w:val="24"/>
        </w:rPr>
        <w:t>(фамилия, имя, отчество ребёнка; полная дата рождения)</w:t>
      </w:r>
    </w:p>
    <w:p w:rsidR="0035302F" w:rsidRPr="00D056E3" w:rsidRDefault="0035302F" w:rsidP="0035302F">
      <w:pPr>
        <w:autoSpaceDE w:val="0"/>
        <w:autoSpaceDN w:val="0"/>
        <w:adjustRightInd w:val="0"/>
        <w:spacing w:after="0" w:line="240" w:lineRule="auto"/>
        <w:ind w:firstLine="426"/>
        <w:jc w:val="both"/>
        <w:rPr>
          <w:rFonts w:ascii="Liberation Serif" w:hAnsi="Liberation Serif" w:cs="Liberation Serif"/>
          <w:sz w:val="28"/>
          <w:szCs w:val="24"/>
        </w:rPr>
      </w:pPr>
      <w:r w:rsidRPr="00D056E3">
        <w:rPr>
          <w:rFonts w:ascii="Liberation Serif" w:hAnsi="Liberation Serif" w:cs="Liberation Serif"/>
          <w:sz w:val="28"/>
          <w:szCs w:val="24"/>
        </w:rPr>
        <w:t>в:</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загородный стационарный оздоровительный лагерь;</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санаторий;</w:t>
      </w:r>
    </w:p>
    <w:p w:rsidR="0035302F" w:rsidRPr="00D056E3" w:rsidRDefault="0035302F" w:rsidP="0035302F">
      <w:pPr>
        <w:widowControl w:val="0"/>
        <w:numPr>
          <w:ilvl w:val="0"/>
          <w:numId w:val="45"/>
        </w:numPr>
        <w:tabs>
          <w:tab w:val="clear" w:pos="1428"/>
          <w:tab w:val="left" w:pos="567"/>
        </w:tabs>
        <w:autoSpaceDE w:val="0"/>
        <w:autoSpaceDN w:val="0"/>
        <w:adjustRightInd w:val="0"/>
        <w:spacing w:after="0" w:line="240" w:lineRule="auto"/>
        <w:ind w:left="0" w:firstLine="426"/>
        <w:jc w:val="both"/>
        <w:rPr>
          <w:rFonts w:ascii="Liberation Serif" w:hAnsi="Liberation Serif" w:cs="Liberation Serif"/>
          <w:sz w:val="28"/>
          <w:szCs w:val="24"/>
        </w:rPr>
      </w:pPr>
      <w:r w:rsidRPr="00D056E3">
        <w:rPr>
          <w:rFonts w:ascii="Liberation Serif" w:hAnsi="Liberation Serif" w:cs="Liberation Serif"/>
          <w:sz w:val="28"/>
          <w:szCs w:val="24"/>
        </w:rPr>
        <w:t>санаторно-</w:t>
      </w:r>
      <w:r w:rsidRPr="0033463B">
        <w:rPr>
          <w:rFonts w:ascii="Liberation Serif" w:hAnsi="Liberation Serif" w:cs="Liberation Serif"/>
          <w:sz w:val="28"/>
          <w:szCs w:val="24"/>
        </w:rPr>
        <w:t>оздоровительный лагерь</w:t>
      </w:r>
      <w:r w:rsidRPr="00D056E3">
        <w:rPr>
          <w:rFonts w:ascii="Liberation Serif" w:hAnsi="Liberation Serif" w:cs="Liberation Serif"/>
          <w:sz w:val="28"/>
          <w:szCs w:val="24"/>
        </w:rPr>
        <w:t>.</w:t>
      </w:r>
    </w:p>
    <w:p w:rsidR="0035302F" w:rsidRPr="00D056E3" w:rsidRDefault="0035302F" w:rsidP="0035302F">
      <w:pPr>
        <w:widowControl w:val="0"/>
        <w:tabs>
          <w:tab w:val="left" w:pos="426"/>
        </w:tabs>
        <w:autoSpaceDE w:val="0"/>
        <w:autoSpaceDN w:val="0"/>
        <w:adjustRightInd w:val="0"/>
        <w:spacing w:after="0" w:line="240" w:lineRule="auto"/>
        <w:ind w:left="426" w:firstLine="720"/>
        <w:jc w:val="both"/>
        <w:rPr>
          <w:rFonts w:ascii="Liberation Serif" w:hAnsi="Liberation Serif"/>
          <w:sz w:val="24"/>
          <w:szCs w:val="24"/>
        </w:rPr>
      </w:pPr>
    </w:p>
    <w:p w:rsidR="0035302F" w:rsidRPr="00D056E3" w:rsidRDefault="0035302F" w:rsidP="0035302F">
      <w:pPr>
        <w:widowControl w:val="0"/>
        <w:tabs>
          <w:tab w:val="left" w:pos="567"/>
        </w:tabs>
        <w:autoSpaceDE w:val="0"/>
        <w:autoSpaceDN w:val="0"/>
        <w:adjustRightInd w:val="0"/>
        <w:spacing w:after="0" w:line="240" w:lineRule="auto"/>
        <w:ind w:left="426"/>
        <w:jc w:val="both"/>
        <w:rPr>
          <w:rFonts w:ascii="Liberation Serif" w:hAnsi="Liberation Serif" w:cs="Liberation Serif"/>
          <w:sz w:val="28"/>
          <w:szCs w:val="24"/>
        </w:rPr>
      </w:pPr>
      <w:r w:rsidRPr="00D056E3">
        <w:rPr>
          <w:rFonts w:ascii="Liberation Serif" w:hAnsi="Liberation Serif" w:cs="Liberation Serif"/>
          <w:sz w:val="28"/>
          <w:szCs w:val="24"/>
        </w:rPr>
        <w:t>принято, регистрационный номер __________ дата регистрации __________________</w:t>
      </w:r>
    </w:p>
    <w:p w:rsidR="0035302F" w:rsidRPr="00D056E3" w:rsidRDefault="0035302F" w:rsidP="0035302F">
      <w:pPr>
        <w:widowControl w:val="0"/>
        <w:tabs>
          <w:tab w:val="left" w:pos="567"/>
        </w:tabs>
        <w:autoSpaceDE w:val="0"/>
        <w:autoSpaceDN w:val="0"/>
        <w:adjustRightInd w:val="0"/>
        <w:spacing w:after="0" w:line="240" w:lineRule="auto"/>
        <w:ind w:firstLine="851"/>
        <w:jc w:val="both"/>
        <w:rPr>
          <w:rFonts w:ascii="Liberation Serif" w:hAnsi="Liberation Serif"/>
          <w:sz w:val="24"/>
          <w:szCs w:val="24"/>
        </w:rPr>
      </w:pPr>
    </w:p>
    <w:p w:rsidR="0035302F" w:rsidRPr="00D056E3" w:rsidRDefault="0035302F" w:rsidP="0035302F">
      <w:pPr>
        <w:widowControl w:val="0"/>
        <w:tabs>
          <w:tab w:val="left" w:pos="567"/>
        </w:tabs>
        <w:autoSpaceDE w:val="0"/>
        <w:autoSpaceDN w:val="0"/>
        <w:adjustRightInd w:val="0"/>
        <w:spacing w:after="0" w:line="240" w:lineRule="auto"/>
        <w:ind w:firstLine="851"/>
        <w:jc w:val="both"/>
        <w:rPr>
          <w:rFonts w:ascii="Liberation Serif" w:hAnsi="Liberation Serif" w:cs="Liberation Serif"/>
          <w:sz w:val="28"/>
          <w:szCs w:val="24"/>
        </w:rPr>
      </w:pPr>
      <w:r w:rsidRPr="00D056E3">
        <w:rPr>
          <w:rFonts w:ascii="Liberation Serif" w:hAnsi="Liberation Serif" w:cs="Liberation Serif"/>
          <w:sz w:val="28"/>
          <w:szCs w:val="24"/>
        </w:rPr>
        <w:t>В связи с тем, что _________________________________________________</w:t>
      </w:r>
    </w:p>
    <w:p w:rsidR="0035302F" w:rsidRPr="00D056E3" w:rsidRDefault="0035302F" w:rsidP="0035302F">
      <w:pPr>
        <w:widowControl w:val="0"/>
        <w:tabs>
          <w:tab w:val="left" w:pos="567"/>
        </w:tabs>
        <w:autoSpaceDE w:val="0"/>
        <w:autoSpaceDN w:val="0"/>
        <w:adjustRightInd w:val="0"/>
        <w:spacing w:after="0" w:line="240" w:lineRule="auto"/>
        <w:ind w:firstLine="851"/>
        <w:jc w:val="center"/>
        <w:rPr>
          <w:rFonts w:ascii="Liberation Serif" w:hAnsi="Liberation Serif"/>
          <w:sz w:val="24"/>
          <w:szCs w:val="24"/>
        </w:rPr>
      </w:pPr>
      <w:r w:rsidRPr="00D056E3">
        <w:rPr>
          <w:rFonts w:ascii="Liberation Serif" w:hAnsi="Liberation Serif"/>
          <w:sz w:val="24"/>
          <w:szCs w:val="24"/>
          <w:vertAlign w:val="superscript"/>
        </w:rPr>
        <w:t xml:space="preserve">      (указать причину отказа в предоставлении путевки) </w:t>
      </w:r>
      <w:r w:rsidRPr="00D056E3">
        <w:rPr>
          <w:rFonts w:ascii="Liberation Serif" w:hAnsi="Liberation Serif"/>
          <w:sz w:val="24"/>
          <w:szCs w:val="24"/>
        </w:rPr>
        <w:t>____________________________________________________________________________________________________________________________________________________________________</w:t>
      </w:r>
    </w:p>
    <w:p w:rsidR="0035302F" w:rsidRPr="00D056E3" w:rsidRDefault="0035302F" w:rsidP="0035302F">
      <w:pPr>
        <w:widowControl w:val="0"/>
        <w:tabs>
          <w:tab w:val="left" w:pos="567"/>
        </w:tabs>
        <w:autoSpaceDE w:val="0"/>
        <w:autoSpaceDN w:val="0"/>
        <w:adjustRightInd w:val="0"/>
        <w:spacing w:after="0" w:line="240" w:lineRule="auto"/>
        <w:jc w:val="center"/>
        <w:rPr>
          <w:rFonts w:ascii="Liberation Serif" w:hAnsi="Liberation Serif"/>
          <w:sz w:val="24"/>
          <w:szCs w:val="24"/>
          <w:vertAlign w:val="superscript"/>
        </w:rPr>
      </w:pPr>
      <w:r w:rsidRPr="00D056E3">
        <w:rPr>
          <w:rFonts w:ascii="Liberation Serif" w:hAnsi="Liberation Serif"/>
          <w:sz w:val="24"/>
          <w:szCs w:val="24"/>
          <w:vertAlign w:val="superscript"/>
        </w:rPr>
        <w:t>(фамилия, имя, отчество ребёнка)</w:t>
      </w: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r w:rsidRPr="00D056E3">
        <w:rPr>
          <w:rFonts w:ascii="Liberation Serif" w:hAnsi="Liberation Serif" w:cs="Liberation Serif"/>
          <w:sz w:val="28"/>
          <w:szCs w:val="24"/>
        </w:rPr>
        <w:t>в предоставлении путевки в организацию отдыха отказано.</w:t>
      </w: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Pr="00D056E3" w:rsidRDefault="0035302F" w:rsidP="0035302F">
      <w:pPr>
        <w:widowControl w:val="0"/>
        <w:tabs>
          <w:tab w:val="left" w:pos="567"/>
        </w:tabs>
        <w:autoSpaceDE w:val="0"/>
        <w:autoSpaceDN w:val="0"/>
        <w:adjustRightInd w:val="0"/>
        <w:spacing w:after="0" w:line="240" w:lineRule="auto"/>
        <w:rPr>
          <w:rFonts w:ascii="Liberation Serif" w:hAnsi="Liberation Serif" w:cs="Liberation Serif"/>
          <w:sz w:val="28"/>
          <w:szCs w:val="24"/>
        </w:rPr>
      </w:pPr>
    </w:p>
    <w:p w:rsidR="0035302F" w:rsidRDefault="0035302F" w:rsidP="0035302F">
      <w:pPr>
        <w:tabs>
          <w:tab w:val="left" w:pos="1530"/>
        </w:tabs>
      </w:pPr>
    </w:p>
    <w:sectPr w:rsidR="0035302F" w:rsidSect="00126E08">
      <w:headerReference w:type="default" r:id="rId14"/>
      <w:pgSz w:w="11906" w:h="16838" w:code="9"/>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703" w:rsidRDefault="00E87703">
      <w:pPr>
        <w:spacing w:after="0" w:line="240" w:lineRule="auto"/>
      </w:pPr>
      <w:r>
        <w:separator/>
      </w:r>
    </w:p>
  </w:endnote>
  <w:endnote w:type="continuationSeparator" w:id="1">
    <w:p w:rsidR="00E87703" w:rsidRDefault="00E87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LiberationSerif-Bold">
    <w:altName w:val="Times New Roman"/>
    <w:panose1 w:val="00000000000000000000"/>
    <w:charset w:val="CC"/>
    <w:family w:val="auto"/>
    <w:notTrueType/>
    <w:pitch w:val="default"/>
    <w:sig w:usb0="00000001" w:usb1="00000000" w:usb2="00000000" w:usb3="00000000" w:csb0="00000005" w:csb1="00000000"/>
  </w:font>
  <w:font w:name="Leelawadee">
    <w:panose1 w:val="020B0502040204020203"/>
    <w:charset w:val="00"/>
    <w:family w:val="swiss"/>
    <w:pitch w:val="variable"/>
    <w:sig w:usb0="810000AF" w:usb1="4000204B"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703" w:rsidRDefault="00E87703">
      <w:pPr>
        <w:spacing w:after="0" w:line="240" w:lineRule="auto"/>
      </w:pPr>
      <w:r>
        <w:separator/>
      </w:r>
    </w:p>
  </w:footnote>
  <w:footnote w:type="continuationSeparator" w:id="1">
    <w:p w:rsidR="00E87703" w:rsidRDefault="00E877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4252"/>
      <w:docPartObj>
        <w:docPartGallery w:val="Page Numbers (Top of Page)"/>
        <w:docPartUnique/>
      </w:docPartObj>
    </w:sdtPr>
    <w:sdtEndPr>
      <w:rPr>
        <w:rFonts w:ascii="Liberation Serif" w:hAnsi="Liberation Serif"/>
        <w:sz w:val="28"/>
        <w:szCs w:val="28"/>
      </w:rPr>
    </w:sdtEndPr>
    <w:sdtContent>
      <w:p w:rsidR="00D218CF" w:rsidRPr="000B06F8" w:rsidRDefault="00354F5F" w:rsidP="000B06F8">
        <w:pPr>
          <w:pStyle w:val="ae"/>
          <w:jc w:val="center"/>
          <w:rPr>
            <w:rFonts w:ascii="Liberation Serif" w:hAnsi="Liberation Serif"/>
            <w:sz w:val="28"/>
            <w:szCs w:val="28"/>
          </w:rPr>
        </w:pPr>
        <w:r w:rsidRPr="000B06F8">
          <w:rPr>
            <w:rFonts w:ascii="Liberation Serif" w:hAnsi="Liberation Serif"/>
            <w:sz w:val="28"/>
            <w:szCs w:val="28"/>
          </w:rPr>
          <w:fldChar w:fldCharType="begin"/>
        </w:r>
        <w:r w:rsidR="00D218CF" w:rsidRPr="000B06F8">
          <w:rPr>
            <w:rFonts w:ascii="Liberation Serif" w:hAnsi="Liberation Serif"/>
            <w:sz w:val="28"/>
            <w:szCs w:val="28"/>
          </w:rPr>
          <w:instrText xml:space="preserve"> PAGE   \* MERGEFORMAT </w:instrText>
        </w:r>
        <w:r w:rsidRPr="000B06F8">
          <w:rPr>
            <w:rFonts w:ascii="Liberation Serif" w:hAnsi="Liberation Serif"/>
            <w:sz w:val="28"/>
            <w:szCs w:val="28"/>
          </w:rPr>
          <w:fldChar w:fldCharType="separate"/>
        </w:r>
        <w:r w:rsidR="0035302F">
          <w:rPr>
            <w:rFonts w:ascii="Liberation Serif" w:hAnsi="Liberation Serif"/>
            <w:noProof/>
            <w:sz w:val="28"/>
            <w:szCs w:val="28"/>
          </w:rPr>
          <w:t>40</w:t>
        </w:r>
        <w:r w:rsidRPr="000B06F8">
          <w:rPr>
            <w:rFonts w:ascii="Liberation Serif" w:hAnsi="Liberation Serif"/>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208"/>
    <w:multiLevelType w:val="hybridMultilevel"/>
    <w:tmpl w:val="B9F44F14"/>
    <w:lvl w:ilvl="0" w:tplc="36048B1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002938"/>
    <w:multiLevelType w:val="hybridMultilevel"/>
    <w:tmpl w:val="E1BEF3D8"/>
    <w:lvl w:ilvl="0" w:tplc="C74E81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40BAC"/>
    <w:multiLevelType w:val="hybridMultilevel"/>
    <w:tmpl w:val="D202510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96F1DCA"/>
    <w:multiLevelType w:val="hybridMultilevel"/>
    <w:tmpl w:val="1EA4D8AE"/>
    <w:lvl w:ilvl="0" w:tplc="CF14CDD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8B27DC"/>
    <w:multiLevelType w:val="multilevel"/>
    <w:tmpl w:val="BD002C50"/>
    <w:lvl w:ilvl="0">
      <w:start w:val="10"/>
      <w:numFmt w:val="decimal"/>
      <w:lvlText w:val="%1."/>
      <w:lvlJc w:val="left"/>
      <w:pPr>
        <w:ind w:left="615" w:hanging="61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70C589A"/>
    <w:multiLevelType w:val="hybridMultilevel"/>
    <w:tmpl w:val="B7C0B872"/>
    <w:lvl w:ilvl="0" w:tplc="DCB80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7217B31"/>
    <w:multiLevelType w:val="multilevel"/>
    <w:tmpl w:val="AD68D90A"/>
    <w:lvl w:ilvl="0">
      <w:start w:val="11"/>
      <w:numFmt w:val="decimal"/>
      <w:lvlText w:val="%1."/>
      <w:lvlJc w:val="left"/>
      <w:pPr>
        <w:ind w:left="615" w:hanging="61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8A9304D"/>
    <w:multiLevelType w:val="hybridMultilevel"/>
    <w:tmpl w:val="620029B2"/>
    <w:lvl w:ilvl="0" w:tplc="50287422">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CC3B58"/>
    <w:multiLevelType w:val="hybridMultilevel"/>
    <w:tmpl w:val="D276B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9D3644"/>
    <w:multiLevelType w:val="hybridMultilevel"/>
    <w:tmpl w:val="B23079AE"/>
    <w:lvl w:ilvl="0" w:tplc="9E0A6D92">
      <w:start w:val="7"/>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B896F49"/>
    <w:multiLevelType w:val="hybridMultilevel"/>
    <w:tmpl w:val="4906E2FE"/>
    <w:lvl w:ilvl="0" w:tplc="8A8A56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2E1C1D6F"/>
    <w:multiLevelType w:val="multilevel"/>
    <w:tmpl w:val="A85ECC26"/>
    <w:lvl w:ilvl="0">
      <w:start w:val="3"/>
      <w:numFmt w:val="decimal"/>
      <w:lvlText w:val="%1."/>
      <w:lvlJc w:val="left"/>
      <w:pPr>
        <w:ind w:left="690" w:hanging="690"/>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82931DC"/>
    <w:multiLevelType w:val="hybridMultilevel"/>
    <w:tmpl w:val="B464F212"/>
    <w:lvl w:ilvl="0" w:tplc="39DE5F3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B5B5159"/>
    <w:multiLevelType w:val="hybridMultilevel"/>
    <w:tmpl w:val="FEEA2400"/>
    <w:lvl w:ilvl="0" w:tplc="B1602886">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D3C6186"/>
    <w:multiLevelType w:val="multilevel"/>
    <w:tmpl w:val="2976DAA0"/>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E450CB4"/>
    <w:multiLevelType w:val="hybridMultilevel"/>
    <w:tmpl w:val="B4E8CD5C"/>
    <w:lvl w:ilvl="0" w:tplc="8B8E64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0E97EDB"/>
    <w:multiLevelType w:val="multilevel"/>
    <w:tmpl w:val="C6D8033E"/>
    <w:lvl w:ilvl="0">
      <w:start w:val="2"/>
      <w:numFmt w:val="decimal"/>
      <w:lvlText w:val="%1."/>
      <w:lvlJc w:val="left"/>
      <w:pPr>
        <w:ind w:left="465" w:hanging="465"/>
      </w:pPr>
      <w:rPr>
        <w:rFonts w:hint="default"/>
      </w:rPr>
    </w:lvl>
    <w:lvl w:ilvl="1">
      <w:start w:val="1"/>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7">
    <w:nsid w:val="45604723"/>
    <w:multiLevelType w:val="hybridMultilevel"/>
    <w:tmpl w:val="C40A425E"/>
    <w:lvl w:ilvl="0" w:tplc="C04CC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877375F"/>
    <w:multiLevelType w:val="hybridMultilevel"/>
    <w:tmpl w:val="326257AA"/>
    <w:lvl w:ilvl="0" w:tplc="0FB04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C273D7D"/>
    <w:multiLevelType w:val="hybridMultilevel"/>
    <w:tmpl w:val="9B30085E"/>
    <w:lvl w:ilvl="0" w:tplc="3EC69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CC01F01"/>
    <w:multiLevelType w:val="multilevel"/>
    <w:tmpl w:val="6108F79A"/>
    <w:lvl w:ilvl="0">
      <w:start w:val="1"/>
      <w:numFmt w:val="decimal"/>
      <w:lvlText w:val="%1."/>
      <w:lvlJc w:val="left"/>
      <w:pPr>
        <w:ind w:left="465" w:hanging="465"/>
      </w:pPr>
      <w:rPr>
        <w:rFonts w:hint="default"/>
      </w:rPr>
    </w:lvl>
    <w:lvl w:ilvl="1">
      <w:start w:val="1"/>
      <w:numFmt w:val="decimal"/>
      <w:lvlText w:val="%1.%2)"/>
      <w:lvlJc w:val="left"/>
      <w:pPr>
        <w:ind w:left="2022" w:hanging="720"/>
      </w:pPr>
      <w:rPr>
        <w:rFonts w:hint="default"/>
      </w:rPr>
    </w:lvl>
    <w:lvl w:ilvl="2">
      <w:start w:val="1"/>
      <w:numFmt w:val="decimal"/>
      <w:lvlText w:val="%1.%2)%3."/>
      <w:lvlJc w:val="left"/>
      <w:pPr>
        <w:ind w:left="3324" w:hanging="720"/>
      </w:pPr>
      <w:rPr>
        <w:rFonts w:hint="default"/>
      </w:rPr>
    </w:lvl>
    <w:lvl w:ilvl="3">
      <w:start w:val="1"/>
      <w:numFmt w:val="decimal"/>
      <w:lvlText w:val="%1.%2)%3.%4."/>
      <w:lvlJc w:val="left"/>
      <w:pPr>
        <w:ind w:left="4986" w:hanging="1080"/>
      </w:pPr>
      <w:rPr>
        <w:rFonts w:hint="default"/>
      </w:rPr>
    </w:lvl>
    <w:lvl w:ilvl="4">
      <w:start w:val="1"/>
      <w:numFmt w:val="decimal"/>
      <w:lvlText w:val="%1.%2)%3.%4.%5."/>
      <w:lvlJc w:val="left"/>
      <w:pPr>
        <w:ind w:left="6288" w:hanging="1080"/>
      </w:pPr>
      <w:rPr>
        <w:rFonts w:hint="default"/>
      </w:rPr>
    </w:lvl>
    <w:lvl w:ilvl="5">
      <w:start w:val="1"/>
      <w:numFmt w:val="decimal"/>
      <w:lvlText w:val="%1.%2)%3.%4.%5.%6."/>
      <w:lvlJc w:val="left"/>
      <w:pPr>
        <w:ind w:left="7950" w:hanging="1440"/>
      </w:pPr>
      <w:rPr>
        <w:rFonts w:hint="default"/>
      </w:rPr>
    </w:lvl>
    <w:lvl w:ilvl="6">
      <w:start w:val="1"/>
      <w:numFmt w:val="decimal"/>
      <w:lvlText w:val="%1.%2)%3.%4.%5.%6.%7."/>
      <w:lvlJc w:val="left"/>
      <w:pPr>
        <w:ind w:left="9612" w:hanging="1800"/>
      </w:pPr>
      <w:rPr>
        <w:rFonts w:hint="default"/>
      </w:rPr>
    </w:lvl>
    <w:lvl w:ilvl="7">
      <w:start w:val="1"/>
      <w:numFmt w:val="decimal"/>
      <w:lvlText w:val="%1.%2)%3.%4.%5.%6.%7.%8."/>
      <w:lvlJc w:val="left"/>
      <w:pPr>
        <w:ind w:left="10914" w:hanging="1800"/>
      </w:pPr>
      <w:rPr>
        <w:rFonts w:hint="default"/>
      </w:rPr>
    </w:lvl>
    <w:lvl w:ilvl="8">
      <w:start w:val="1"/>
      <w:numFmt w:val="decimal"/>
      <w:lvlText w:val="%1.%2)%3.%4.%5.%6.%7.%8.%9."/>
      <w:lvlJc w:val="left"/>
      <w:pPr>
        <w:ind w:left="12576" w:hanging="2160"/>
      </w:pPr>
      <w:rPr>
        <w:rFonts w:hint="default"/>
      </w:rPr>
    </w:lvl>
  </w:abstractNum>
  <w:abstractNum w:abstractNumId="21">
    <w:nsid w:val="4CFA6946"/>
    <w:multiLevelType w:val="multilevel"/>
    <w:tmpl w:val="740EBBA0"/>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5120783A"/>
    <w:multiLevelType w:val="hybridMultilevel"/>
    <w:tmpl w:val="329A83EE"/>
    <w:lvl w:ilvl="0" w:tplc="50287422">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2FD0936"/>
    <w:multiLevelType w:val="multilevel"/>
    <w:tmpl w:val="FC4A44B6"/>
    <w:lvl w:ilvl="0">
      <w:start w:val="12"/>
      <w:numFmt w:val="decimal"/>
      <w:lvlText w:val="%1."/>
      <w:lvlJc w:val="left"/>
      <w:pPr>
        <w:ind w:left="615" w:hanging="61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533B4760"/>
    <w:multiLevelType w:val="multilevel"/>
    <w:tmpl w:val="D3E21F42"/>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56B4342"/>
    <w:multiLevelType w:val="hybridMultilevel"/>
    <w:tmpl w:val="06343BF0"/>
    <w:lvl w:ilvl="0" w:tplc="E8B89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5C066BC"/>
    <w:multiLevelType w:val="multilevel"/>
    <w:tmpl w:val="F13A0348"/>
    <w:lvl w:ilvl="0">
      <w:start w:val="14"/>
      <w:numFmt w:val="decimal"/>
      <w:lvlText w:val="%1."/>
      <w:lvlJc w:val="left"/>
      <w:pPr>
        <w:ind w:left="615" w:hanging="61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7227857"/>
    <w:multiLevelType w:val="hybridMultilevel"/>
    <w:tmpl w:val="D0A4C440"/>
    <w:lvl w:ilvl="0" w:tplc="8ACAE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7A809C3"/>
    <w:multiLevelType w:val="hybridMultilevel"/>
    <w:tmpl w:val="D7DA6718"/>
    <w:lvl w:ilvl="0" w:tplc="35742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F97F47"/>
    <w:multiLevelType w:val="hybridMultilevel"/>
    <w:tmpl w:val="E98C5DD8"/>
    <w:lvl w:ilvl="0" w:tplc="C7384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AAE078C"/>
    <w:multiLevelType w:val="hybridMultilevel"/>
    <w:tmpl w:val="6FA6A2B6"/>
    <w:lvl w:ilvl="0" w:tplc="50287422">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AB05715"/>
    <w:multiLevelType w:val="multilevel"/>
    <w:tmpl w:val="CFC4395E"/>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2">
    <w:nsid w:val="5F9B7CEA"/>
    <w:multiLevelType w:val="hybridMultilevel"/>
    <w:tmpl w:val="D298B35C"/>
    <w:lvl w:ilvl="0" w:tplc="8A8A56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6223375B"/>
    <w:multiLevelType w:val="multilevel"/>
    <w:tmpl w:val="A4C80BE6"/>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2262175"/>
    <w:multiLevelType w:val="multilevel"/>
    <w:tmpl w:val="56BCE31A"/>
    <w:lvl w:ilvl="0">
      <w:start w:val="7"/>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625A6396"/>
    <w:multiLevelType w:val="hybridMultilevel"/>
    <w:tmpl w:val="0470B246"/>
    <w:lvl w:ilvl="0" w:tplc="6CE02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B4286F"/>
    <w:multiLevelType w:val="hybridMultilevel"/>
    <w:tmpl w:val="DA0ED38A"/>
    <w:lvl w:ilvl="0" w:tplc="C74E81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E44EA2"/>
    <w:multiLevelType w:val="hybridMultilevel"/>
    <w:tmpl w:val="938C0906"/>
    <w:lvl w:ilvl="0" w:tplc="140431B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9E25124"/>
    <w:multiLevelType w:val="hybridMultilevel"/>
    <w:tmpl w:val="32E87E3A"/>
    <w:lvl w:ilvl="0" w:tplc="ECE21AF2">
      <w:start w:val="1"/>
      <w:numFmt w:val="decimal"/>
      <w:lvlText w:val="%1."/>
      <w:lvlJc w:val="left"/>
      <w:pPr>
        <w:ind w:left="1489" w:hanging="7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AE76EA2"/>
    <w:multiLevelType w:val="hybridMultilevel"/>
    <w:tmpl w:val="0F663A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27A7826"/>
    <w:multiLevelType w:val="hybridMultilevel"/>
    <w:tmpl w:val="E1E0D91C"/>
    <w:lvl w:ilvl="0" w:tplc="A87C0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9F15E1A"/>
    <w:multiLevelType w:val="multilevel"/>
    <w:tmpl w:val="B4E2F080"/>
    <w:lvl w:ilvl="0">
      <w:start w:val="9"/>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7C6A4FEE"/>
    <w:multiLevelType w:val="hybridMultilevel"/>
    <w:tmpl w:val="A8822072"/>
    <w:lvl w:ilvl="0" w:tplc="3C82B5E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CE07E0E"/>
    <w:multiLevelType w:val="multilevel"/>
    <w:tmpl w:val="55DA12F8"/>
    <w:lvl w:ilvl="0">
      <w:start w:val="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1"/>
  </w:num>
  <w:num w:numId="2">
    <w:abstractNumId w:val="43"/>
  </w:num>
  <w:num w:numId="3">
    <w:abstractNumId w:val="20"/>
  </w:num>
  <w:num w:numId="4">
    <w:abstractNumId w:val="16"/>
  </w:num>
  <w:num w:numId="5">
    <w:abstractNumId w:val="34"/>
  </w:num>
  <w:num w:numId="6">
    <w:abstractNumId w:val="41"/>
  </w:num>
  <w:num w:numId="7">
    <w:abstractNumId w:val="4"/>
  </w:num>
  <w:num w:numId="8">
    <w:abstractNumId w:val="6"/>
  </w:num>
  <w:num w:numId="9">
    <w:abstractNumId w:val="23"/>
  </w:num>
  <w:num w:numId="10">
    <w:abstractNumId w:val="26"/>
  </w:num>
  <w:num w:numId="11">
    <w:abstractNumId w:val="2"/>
  </w:num>
  <w:num w:numId="12">
    <w:abstractNumId w:val="11"/>
  </w:num>
  <w:num w:numId="13">
    <w:abstractNumId w:val="22"/>
  </w:num>
  <w:num w:numId="14">
    <w:abstractNumId w:val="30"/>
  </w:num>
  <w:num w:numId="15">
    <w:abstractNumId w:val="7"/>
  </w:num>
  <w:num w:numId="16">
    <w:abstractNumId w:val="14"/>
  </w:num>
  <w:num w:numId="17">
    <w:abstractNumId w:val="33"/>
  </w:num>
  <w:num w:numId="18">
    <w:abstractNumId w:val="24"/>
  </w:num>
  <w:num w:numId="19">
    <w:abstractNumId w:val="36"/>
  </w:num>
  <w:num w:numId="20">
    <w:abstractNumId w:val="1"/>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8"/>
  </w:num>
  <w:num w:numId="25">
    <w:abstractNumId w:val="0"/>
  </w:num>
  <w:num w:numId="26">
    <w:abstractNumId w:val="3"/>
  </w:num>
  <w:num w:numId="27">
    <w:abstractNumId w:val="40"/>
  </w:num>
  <w:num w:numId="28">
    <w:abstractNumId w:val="38"/>
  </w:num>
  <w:num w:numId="29">
    <w:abstractNumId w:val="27"/>
  </w:num>
  <w:num w:numId="30">
    <w:abstractNumId w:val="28"/>
  </w:num>
  <w:num w:numId="31">
    <w:abstractNumId w:val="17"/>
  </w:num>
  <w:num w:numId="32">
    <w:abstractNumId w:val="13"/>
  </w:num>
  <w:num w:numId="33">
    <w:abstractNumId w:val="39"/>
  </w:num>
  <w:num w:numId="34">
    <w:abstractNumId w:val="9"/>
  </w:num>
  <w:num w:numId="35">
    <w:abstractNumId w:val="19"/>
  </w:num>
  <w:num w:numId="36">
    <w:abstractNumId w:val="37"/>
  </w:num>
  <w:num w:numId="37">
    <w:abstractNumId w:val="18"/>
  </w:num>
  <w:num w:numId="38">
    <w:abstractNumId w:val="42"/>
  </w:num>
  <w:num w:numId="39">
    <w:abstractNumId w:val="35"/>
  </w:num>
  <w:num w:numId="40">
    <w:abstractNumId w:val="12"/>
  </w:num>
  <w:num w:numId="41">
    <w:abstractNumId w:val="15"/>
  </w:num>
  <w:num w:numId="42">
    <w:abstractNumId w:val="29"/>
  </w:num>
  <w:num w:numId="43">
    <w:abstractNumId w:val="25"/>
  </w:num>
  <w:num w:numId="44">
    <w:abstractNumId w:val="5"/>
  </w:num>
  <w:num w:numId="45">
    <w:abstractNumId w:val="10"/>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D97E1D"/>
    <w:rsid w:val="00006236"/>
    <w:rsid w:val="000121ED"/>
    <w:rsid w:val="00026B55"/>
    <w:rsid w:val="000302F2"/>
    <w:rsid w:val="00031F15"/>
    <w:rsid w:val="00032BD6"/>
    <w:rsid w:val="00032D61"/>
    <w:rsid w:val="000336EC"/>
    <w:rsid w:val="00035688"/>
    <w:rsid w:val="00040CF0"/>
    <w:rsid w:val="00045AD7"/>
    <w:rsid w:val="00051F2D"/>
    <w:rsid w:val="00052D11"/>
    <w:rsid w:val="000536FA"/>
    <w:rsid w:val="00055D3D"/>
    <w:rsid w:val="00064270"/>
    <w:rsid w:val="0006599A"/>
    <w:rsid w:val="00066BCE"/>
    <w:rsid w:val="00071479"/>
    <w:rsid w:val="00072994"/>
    <w:rsid w:val="0007641C"/>
    <w:rsid w:val="00077925"/>
    <w:rsid w:val="00082DEA"/>
    <w:rsid w:val="00082EB8"/>
    <w:rsid w:val="00083AE2"/>
    <w:rsid w:val="00083F9A"/>
    <w:rsid w:val="00086418"/>
    <w:rsid w:val="00087363"/>
    <w:rsid w:val="0009014A"/>
    <w:rsid w:val="00092D55"/>
    <w:rsid w:val="000949B4"/>
    <w:rsid w:val="00097723"/>
    <w:rsid w:val="00097F9D"/>
    <w:rsid w:val="000A45A5"/>
    <w:rsid w:val="000B06F8"/>
    <w:rsid w:val="000B1BBF"/>
    <w:rsid w:val="000B2993"/>
    <w:rsid w:val="000B3494"/>
    <w:rsid w:val="000B6689"/>
    <w:rsid w:val="000B73C3"/>
    <w:rsid w:val="000B7D7E"/>
    <w:rsid w:val="000C0145"/>
    <w:rsid w:val="000C0197"/>
    <w:rsid w:val="000C0B24"/>
    <w:rsid w:val="000C5108"/>
    <w:rsid w:val="000C75CA"/>
    <w:rsid w:val="000C7DA4"/>
    <w:rsid w:val="000D19A3"/>
    <w:rsid w:val="000D32F9"/>
    <w:rsid w:val="000D4217"/>
    <w:rsid w:val="000E3E76"/>
    <w:rsid w:val="000E6B64"/>
    <w:rsid w:val="000F0E96"/>
    <w:rsid w:val="000F5E7A"/>
    <w:rsid w:val="00102A16"/>
    <w:rsid w:val="00102F89"/>
    <w:rsid w:val="0010635E"/>
    <w:rsid w:val="00106494"/>
    <w:rsid w:val="00106BE5"/>
    <w:rsid w:val="001132FF"/>
    <w:rsid w:val="00113365"/>
    <w:rsid w:val="00115693"/>
    <w:rsid w:val="0011589B"/>
    <w:rsid w:val="00122B49"/>
    <w:rsid w:val="00124B6B"/>
    <w:rsid w:val="00126E08"/>
    <w:rsid w:val="0013085B"/>
    <w:rsid w:val="00133C49"/>
    <w:rsid w:val="0013420D"/>
    <w:rsid w:val="00134B0F"/>
    <w:rsid w:val="00142D47"/>
    <w:rsid w:val="001460B4"/>
    <w:rsid w:val="0014702E"/>
    <w:rsid w:val="00152A85"/>
    <w:rsid w:val="0015538A"/>
    <w:rsid w:val="00162339"/>
    <w:rsid w:val="00164834"/>
    <w:rsid w:val="00164D5B"/>
    <w:rsid w:val="00171728"/>
    <w:rsid w:val="00172BF2"/>
    <w:rsid w:val="001740AE"/>
    <w:rsid w:val="001744CC"/>
    <w:rsid w:val="001752B2"/>
    <w:rsid w:val="00176113"/>
    <w:rsid w:val="00177D24"/>
    <w:rsid w:val="001810FE"/>
    <w:rsid w:val="00185BFF"/>
    <w:rsid w:val="00187712"/>
    <w:rsid w:val="00190D56"/>
    <w:rsid w:val="00194685"/>
    <w:rsid w:val="001B5F92"/>
    <w:rsid w:val="001C37FA"/>
    <w:rsid w:val="001C526E"/>
    <w:rsid w:val="001C692B"/>
    <w:rsid w:val="001D1196"/>
    <w:rsid w:val="001E1DAC"/>
    <w:rsid w:val="001E2282"/>
    <w:rsid w:val="001E2F83"/>
    <w:rsid w:val="001E65FD"/>
    <w:rsid w:val="00204E58"/>
    <w:rsid w:val="00206E6B"/>
    <w:rsid w:val="002152C1"/>
    <w:rsid w:val="00216D9C"/>
    <w:rsid w:val="002238FC"/>
    <w:rsid w:val="00226373"/>
    <w:rsid w:val="00227F04"/>
    <w:rsid w:val="00243310"/>
    <w:rsid w:val="00245368"/>
    <w:rsid w:val="002522F6"/>
    <w:rsid w:val="002544E6"/>
    <w:rsid w:val="00264A7F"/>
    <w:rsid w:val="00264ED5"/>
    <w:rsid w:val="00270513"/>
    <w:rsid w:val="0027150D"/>
    <w:rsid w:val="00274215"/>
    <w:rsid w:val="002858E5"/>
    <w:rsid w:val="00287CB3"/>
    <w:rsid w:val="002B2264"/>
    <w:rsid w:val="002B266A"/>
    <w:rsid w:val="002C36BA"/>
    <w:rsid w:val="002C395E"/>
    <w:rsid w:val="002D3211"/>
    <w:rsid w:val="002E3B60"/>
    <w:rsid w:val="002E712F"/>
    <w:rsid w:val="002F02A3"/>
    <w:rsid w:val="002F68F9"/>
    <w:rsid w:val="00300A55"/>
    <w:rsid w:val="00301C39"/>
    <w:rsid w:val="00303150"/>
    <w:rsid w:val="003057B3"/>
    <w:rsid w:val="00305865"/>
    <w:rsid w:val="003125DC"/>
    <w:rsid w:val="00312F3A"/>
    <w:rsid w:val="003146BC"/>
    <w:rsid w:val="003149ED"/>
    <w:rsid w:val="00314B11"/>
    <w:rsid w:val="003234DC"/>
    <w:rsid w:val="00331D9B"/>
    <w:rsid w:val="003327C8"/>
    <w:rsid w:val="00333A87"/>
    <w:rsid w:val="00334204"/>
    <w:rsid w:val="0034365B"/>
    <w:rsid w:val="00344A99"/>
    <w:rsid w:val="00345211"/>
    <w:rsid w:val="0035302F"/>
    <w:rsid w:val="00353AD0"/>
    <w:rsid w:val="00354F5F"/>
    <w:rsid w:val="00361717"/>
    <w:rsid w:val="00362A29"/>
    <w:rsid w:val="00362F56"/>
    <w:rsid w:val="003631A3"/>
    <w:rsid w:val="00371206"/>
    <w:rsid w:val="003729B8"/>
    <w:rsid w:val="003826EF"/>
    <w:rsid w:val="00382BD4"/>
    <w:rsid w:val="00391653"/>
    <w:rsid w:val="00392549"/>
    <w:rsid w:val="003A151C"/>
    <w:rsid w:val="003A181C"/>
    <w:rsid w:val="003A516D"/>
    <w:rsid w:val="003A7E26"/>
    <w:rsid w:val="003B4698"/>
    <w:rsid w:val="003C271F"/>
    <w:rsid w:val="003C6DF6"/>
    <w:rsid w:val="003D3761"/>
    <w:rsid w:val="003D50A5"/>
    <w:rsid w:val="003E1516"/>
    <w:rsid w:val="003E16F5"/>
    <w:rsid w:val="003E1BC3"/>
    <w:rsid w:val="003E4A8D"/>
    <w:rsid w:val="003F317F"/>
    <w:rsid w:val="0040066F"/>
    <w:rsid w:val="00400AB1"/>
    <w:rsid w:val="00405DB0"/>
    <w:rsid w:val="0041273A"/>
    <w:rsid w:val="00413F11"/>
    <w:rsid w:val="004237FC"/>
    <w:rsid w:val="00432458"/>
    <w:rsid w:val="0043249C"/>
    <w:rsid w:val="0043507B"/>
    <w:rsid w:val="00437793"/>
    <w:rsid w:val="00440175"/>
    <w:rsid w:val="00440E0F"/>
    <w:rsid w:val="00443AAB"/>
    <w:rsid w:val="00452ADF"/>
    <w:rsid w:val="004612A6"/>
    <w:rsid w:val="00461303"/>
    <w:rsid w:val="004631F7"/>
    <w:rsid w:val="0047050B"/>
    <w:rsid w:val="00471F59"/>
    <w:rsid w:val="00473C4B"/>
    <w:rsid w:val="00476736"/>
    <w:rsid w:val="00477159"/>
    <w:rsid w:val="00480920"/>
    <w:rsid w:val="004829C8"/>
    <w:rsid w:val="0049475C"/>
    <w:rsid w:val="00497BA8"/>
    <w:rsid w:val="004A2414"/>
    <w:rsid w:val="004A5BB7"/>
    <w:rsid w:val="004A7419"/>
    <w:rsid w:val="004A7D4D"/>
    <w:rsid w:val="004B0B38"/>
    <w:rsid w:val="004B47E2"/>
    <w:rsid w:val="004C0F07"/>
    <w:rsid w:val="004C55D1"/>
    <w:rsid w:val="004C58DD"/>
    <w:rsid w:val="004D0720"/>
    <w:rsid w:val="004D4935"/>
    <w:rsid w:val="004D4947"/>
    <w:rsid w:val="004D518A"/>
    <w:rsid w:val="004D7676"/>
    <w:rsid w:val="004D7FE6"/>
    <w:rsid w:val="004E0204"/>
    <w:rsid w:val="004E03FE"/>
    <w:rsid w:val="004E1F27"/>
    <w:rsid w:val="004E3B19"/>
    <w:rsid w:val="004E7DEE"/>
    <w:rsid w:val="004F33EF"/>
    <w:rsid w:val="00501D2E"/>
    <w:rsid w:val="00504246"/>
    <w:rsid w:val="0051078A"/>
    <w:rsid w:val="00510ADA"/>
    <w:rsid w:val="005113B4"/>
    <w:rsid w:val="00511ACE"/>
    <w:rsid w:val="00516BAF"/>
    <w:rsid w:val="0052434F"/>
    <w:rsid w:val="0052544D"/>
    <w:rsid w:val="00527379"/>
    <w:rsid w:val="005275EF"/>
    <w:rsid w:val="00530EE7"/>
    <w:rsid w:val="00536104"/>
    <w:rsid w:val="00541E04"/>
    <w:rsid w:val="005517F5"/>
    <w:rsid w:val="00553C51"/>
    <w:rsid w:val="0055493F"/>
    <w:rsid w:val="00554FAD"/>
    <w:rsid w:val="005565A2"/>
    <w:rsid w:val="00564E91"/>
    <w:rsid w:val="0056682C"/>
    <w:rsid w:val="00573DFF"/>
    <w:rsid w:val="00575069"/>
    <w:rsid w:val="00575CDF"/>
    <w:rsid w:val="00586BCE"/>
    <w:rsid w:val="00586F6F"/>
    <w:rsid w:val="005875BE"/>
    <w:rsid w:val="0059001C"/>
    <w:rsid w:val="00591701"/>
    <w:rsid w:val="00596882"/>
    <w:rsid w:val="005A19C7"/>
    <w:rsid w:val="005A3096"/>
    <w:rsid w:val="005A3F3E"/>
    <w:rsid w:val="005A43BE"/>
    <w:rsid w:val="005A50A4"/>
    <w:rsid w:val="005A59D2"/>
    <w:rsid w:val="005A7119"/>
    <w:rsid w:val="005B13A6"/>
    <w:rsid w:val="005B312D"/>
    <w:rsid w:val="005B7936"/>
    <w:rsid w:val="005C17A0"/>
    <w:rsid w:val="005C3747"/>
    <w:rsid w:val="005C475D"/>
    <w:rsid w:val="005D1CDA"/>
    <w:rsid w:val="005E44DB"/>
    <w:rsid w:val="005E688F"/>
    <w:rsid w:val="005F2D18"/>
    <w:rsid w:val="005F5A78"/>
    <w:rsid w:val="006003E0"/>
    <w:rsid w:val="00601407"/>
    <w:rsid w:val="00604E45"/>
    <w:rsid w:val="00605D8B"/>
    <w:rsid w:val="00607226"/>
    <w:rsid w:val="0061157C"/>
    <w:rsid w:val="00611A57"/>
    <w:rsid w:val="00611B11"/>
    <w:rsid w:val="00616B39"/>
    <w:rsid w:val="00621764"/>
    <w:rsid w:val="00626DB1"/>
    <w:rsid w:val="00630755"/>
    <w:rsid w:val="00633255"/>
    <w:rsid w:val="00637956"/>
    <w:rsid w:val="00640593"/>
    <w:rsid w:val="00640FB5"/>
    <w:rsid w:val="006422C6"/>
    <w:rsid w:val="00645964"/>
    <w:rsid w:val="00650C35"/>
    <w:rsid w:val="00651960"/>
    <w:rsid w:val="006521AD"/>
    <w:rsid w:val="00653939"/>
    <w:rsid w:val="00656A3C"/>
    <w:rsid w:val="00661D8E"/>
    <w:rsid w:val="00664A12"/>
    <w:rsid w:val="00665722"/>
    <w:rsid w:val="00667323"/>
    <w:rsid w:val="00676FFA"/>
    <w:rsid w:val="00682947"/>
    <w:rsid w:val="00684E3E"/>
    <w:rsid w:val="0068682A"/>
    <w:rsid w:val="00691FD2"/>
    <w:rsid w:val="006A1648"/>
    <w:rsid w:val="006A2534"/>
    <w:rsid w:val="006A3232"/>
    <w:rsid w:val="006A37AC"/>
    <w:rsid w:val="006A4007"/>
    <w:rsid w:val="006A7C14"/>
    <w:rsid w:val="006B4B0F"/>
    <w:rsid w:val="006C2556"/>
    <w:rsid w:val="006C7DD0"/>
    <w:rsid w:val="006D3060"/>
    <w:rsid w:val="006D794D"/>
    <w:rsid w:val="006E0946"/>
    <w:rsid w:val="006E13D7"/>
    <w:rsid w:val="006E681E"/>
    <w:rsid w:val="006F271E"/>
    <w:rsid w:val="006F58ED"/>
    <w:rsid w:val="006F719C"/>
    <w:rsid w:val="007030C9"/>
    <w:rsid w:val="00703A44"/>
    <w:rsid w:val="00704D4C"/>
    <w:rsid w:val="00704EE4"/>
    <w:rsid w:val="00704FB3"/>
    <w:rsid w:val="007103E5"/>
    <w:rsid w:val="0071043D"/>
    <w:rsid w:val="00712918"/>
    <w:rsid w:val="00713D42"/>
    <w:rsid w:val="00720D27"/>
    <w:rsid w:val="00721B58"/>
    <w:rsid w:val="00727B82"/>
    <w:rsid w:val="00731754"/>
    <w:rsid w:val="00736D3F"/>
    <w:rsid w:val="007430E7"/>
    <w:rsid w:val="00745316"/>
    <w:rsid w:val="00747AB8"/>
    <w:rsid w:val="00750918"/>
    <w:rsid w:val="0075324C"/>
    <w:rsid w:val="00755EF4"/>
    <w:rsid w:val="00764FA8"/>
    <w:rsid w:val="00766E4D"/>
    <w:rsid w:val="00774FD7"/>
    <w:rsid w:val="00782B34"/>
    <w:rsid w:val="0078796E"/>
    <w:rsid w:val="00790B63"/>
    <w:rsid w:val="007A3FE9"/>
    <w:rsid w:val="007A6C56"/>
    <w:rsid w:val="007A6D28"/>
    <w:rsid w:val="007A6D7E"/>
    <w:rsid w:val="007A7F35"/>
    <w:rsid w:val="007B3D45"/>
    <w:rsid w:val="007B3E8E"/>
    <w:rsid w:val="007B4E6A"/>
    <w:rsid w:val="007B57B4"/>
    <w:rsid w:val="007C07F5"/>
    <w:rsid w:val="007D23B8"/>
    <w:rsid w:val="007D285F"/>
    <w:rsid w:val="007D2EDA"/>
    <w:rsid w:val="007D5EC0"/>
    <w:rsid w:val="007D737B"/>
    <w:rsid w:val="007E29E1"/>
    <w:rsid w:val="007E75B9"/>
    <w:rsid w:val="007F3B03"/>
    <w:rsid w:val="007F59ED"/>
    <w:rsid w:val="00800AE6"/>
    <w:rsid w:val="00801152"/>
    <w:rsid w:val="00803DDB"/>
    <w:rsid w:val="008048BA"/>
    <w:rsid w:val="00811B6C"/>
    <w:rsid w:val="00820784"/>
    <w:rsid w:val="008212B2"/>
    <w:rsid w:val="008216D9"/>
    <w:rsid w:val="008222C0"/>
    <w:rsid w:val="00823873"/>
    <w:rsid w:val="008249F5"/>
    <w:rsid w:val="008323EC"/>
    <w:rsid w:val="00834AFD"/>
    <w:rsid w:val="008404DC"/>
    <w:rsid w:val="00844D17"/>
    <w:rsid w:val="008525AC"/>
    <w:rsid w:val="0085344A"/>
    <w:rsid w:val="0085418E"/>
    <w:rsid w:val="00861592"/>
    <w:rsid w:val="00862B3F"/>
    <w:rsid w:val="00865DCC"/>
    <w:rsid w:val="008818BB"/>
    <w:rsid w:val="00882598"/>
    <w:rsid w:val="008851AE"/>
    <w:rsid w:val="00885A3F"/>
    <w:rsid w:val="008904B1"/>
    <w:rsid w:val="00892996"/>
    <w:rsid w:val="0089664A"/>
    <w:rsid w:val="008A0C03"/>
    <w:rsid w:val="008A0D93"/>
    <w:rsid w:val="008A1657"/>
    <w:rsid w:val="008B0F2C"/>
    <w:rsid w:val="008B29A7"/>
    <w:rsid w:val="008C5C3E"/>
    <w:rsid w:val="008D41A5"/>
    <w:rsid w:val="008D43B5"/>
    <w:rsid w:val="008D65C6"/>
    <w:rsid w:val="008E1626"/>
    <w:rsid w:val="008E1C1F"/>
    <w:rsid w:val="008E68E1"/>
    <w:rsid w:val="008F01CF"/>
    <w:rsid w:val="008F35EB"/>
    <w:rsid w:val="008F5B06"/>
    <w:rsid w:val="009006A8"/>
    <w:rsid w:val="00901920"/>
    <w:rsid w:val="00904C57"/>
    <w:rsid w:val="00911AB4"/>
    <w:rsid w:val="009222BF"/>
    <w:rsid w:val="0093221A"/>
    <w:rsid w:val="0093413F"/>
    <w:rsid w:val="00935D2D"/>
    <w:rsid w:val="00940BB0"/>
    <w:rsid w:val="00944C66"/>
    <w:rsid w:val="00945C07"/>
    <w:rsid w:val="00946319"/>
    <w:rsid w:val="00953381"/>
    <w:rsid w:val="00955FE5"/>
    <w:rsid w:val="00957919"/>
    <w:rsid w:val="00961863"/>
    <w:rsid w:val="00964EC2"/>
    <w:rsid w:val="00965293"/>
    <w:rsid w:val="00971581"/>
    <w:rsid w:val="00972506"/>
    <w:rsid w:val="00972EC2"/>
    <w:rsid w:val="0097519D"/>
    <w:rsid w:val="009762D4"/>
    <w:rsid w:val="009772F5"/>
    <w:rsid w:val="0098139D"/>
    <w:rsid w:val="009818C5"/>
    <w:rsid w:val="00982B36"/>
    <w:rsid w:val="00983B93"/>
    <w:rsid w:val="0098475F"/>
    <w:rsid w:val="00994A55"/>
    <w:rsid w:val="009A208C"/>
    <w:rsid w:val="009A6EEA"/>
    <w:rsid w:val="009B27E2"/>
    <w:rsid w:val="009B4689"/>
    <w:rsid w:val="009B51E1"/>
    <w:rsid w:val="009B6307"/>
    <w:rsid w:val="009C1EBC"/>
    <w:rsid w:val="009C210A"/>
    <w:rsid w:val="009D0ECE"/>
    <w:rsid w:val="009D1EF7"/>
    <w:rsid w:val="009D5471"/>
    <w:rsid w:val="009F69A8"/>
    <w:rsid w:val="009F76DD"/>
    <w:rsid w:val="00A00B03"/>
    <w:rsid w:val="00A04CFF"/>
    <w:rsid w:val="00A050FB"/>
    <w:rsid w:val="00A06458"/>
    <w:rsid w:val="00A07841"/>
    <w:rsid w:val="00A10F69"/>
    <w:rsid w:val="00A11202"/>
    <w:rsid w:val="00A21DAA"/>
    <w:rsid w:val="00A21F0F"/>
    <w:rsid w:val="00A26F40"/>
    <w:rsid w:val="00A30245"/>
    <w:rsid w:val="00A331E2"/>
    <w:rsid w:val="00A34C94"/>
    <w:rsid w:val="00A40427"/>
    <w:rsid w:val="00A45D55"/>
    <w:rsid w:val="00A46B1B"/>
    <w:rsid w:val="00A53D40"/>
    <w:rsid w:val="00A630AA"/>
    <w:rsid w:val="00A67854"/>
    <w:rsid w:val="00A819F2"/>
    <w:rsid w:val="00A93CE9"/>
    <w:rsid w:val="00A93EDF"/>
    <w:rsid w:val="00A9515A"/>
    <w:rsid w:val="00AA399D"/>
    <w:rsid w:val="00AA47D0"/>
    <w:rsid w:val="00AB11E8"/>
    <w:rsid w:val="00AB37F8"/>
    <w:rsid w:val="00AB41DD"/>
    <w:rsid w:val="00AB5BEE"/>
    <w:rsid w:val="00AB5FC9"/>
    <w:rsid w:val="00AC2BEE"/>
    <w:rsid w:val="00AC391A"/>
    <w:rsid w:val="00AC4FC7"/>
    <w:rsid w:val="00AC509A"/>
    <w:rsid w:val="00AD2991"/>
    <w:rsid w:val="00AD2FA6"/>
    <w:rsid w:val="00AD5897"/>
    <w:rsid w:val="00AD7D50"/>
    <w:rsid w:val="00AE2AE3"/>
    <w:rsid w:val="00AE58E7"/>
    <w:rsid w:val="00AF2E6F"/>
    <w:rsid w:val="00AF2FC9"/>
    <w:rsid w:val="00AF7905"/>
    <w:rsid w:val="00B0196A"/>
    <w:rsid w:val="00B026D2"/>
    <w:rsid w:val="00B0406F"/>
    <w:rsid w:val="00B15DE2"/>
    <w:rsid w:val="00B16B93"/>
    <w:rsid w:val="00B16D86"/>
    <w:rsid w:val="00B22B08"/>
    <w:rsid w:val="00B255B0"/>
    <w:rsid w:val="00B25D85"/>
    <w:rsid w:val="00B35BBD"/>
    <w:rsid w:val="00B420D1"/>
    <w:rsid w:val="00B44D34"/>
    <w:rsid w:val="00B46958"/>
    <w:rsid w:val="00B50418"/>
    <w:rsid w:val="00B54370"/>
    <w:rsid w:val="00B56393"/>
    <w:rsid w:val="00B57E57"/>
    <w:rsid w:val="00B666C6"/>
    <w:rsid w:val="00B71AF9"/>
    <w:rsid w:val="00B756CA"/>
    <w:rsid w:val="00B7759E"/>
    <w:rsid w:val="00B81A0D"/>
    <w:rsid w:val="00B8399B"/>
    <w:rsid w:val="00B83EAC"/>
    <w:rsid w:val="00B8407C"/>
    <w:rsid w:val="00B86609"/>
    <w:rsid w:val="00B9013E"/>
    <w:rsid w:val="00BA34B6"/>
    <w:rsid w:val="00BA5AD8"/>
    <w:rsid w:val="00BC00AE"/>
    <w:rsid w:val="00BC079E"/>
    <w:rsid w:val="00BC11A7"/>
    <w:rsid w:val="00BD0D1A"/>
    <w:rsid w:val="00BD1F0B"/>
    <w:rsid w:val="00BD3822"/>
    <w:rsid w:val="00BD5C69"/>
    <w:rsid w:val="00BD5F2D"/>
    <w:rsid w:val="00BD638B"/>
    <w:rsid w:val="00BE1324"/>
    <w:rsid w:val="00BE210E"/>
    <w:rsid w:val="00BE5DF5"/>
    <w:rsid w:val="00BE636C"/>
    <w:rsid w:val="00BF5A24"/>
    <w:rsid w:val="00BF6928"/>
    <w:rsid w:val="00C00627"/>
    <w:rsid w:val="00C00C7F"/>
    <w:rsid w:val="00C0210A"/>
    <w:rsid w:val="00C04890"/>
    <w:rsid w:val="00C04967"/>
    <w:rsid w:val="00C0555C"/>
    <w:rsid w:val="00C0687B"/>
    <w:rsid w:val="00C07665"/>
    <w:rsid w:val="00C20CE8"/>
    <w:rsid w:val="00C223B3"/>
    <w:rsid w:val="00C24BDB"/>
    <w:rsid w:val="00C25C38"/>
    <w:rsid w:val="00C340CC"/>
    <w:rsid w:val="00C36B68"/>
    <w:rsid w:val="00C45979"/>
    <w:rsid w:val="00C47D11"/>
    <w:rsid w:val="00C501FA"/>
    <w:rsid w:val="00C50867"/>
    <w:rsid w:val="00C51404"/>
    <w:rsid w:val="00C547E0"/>
    <w:rsid w:val="00C550A2"/>
    <w:rsid w:val="00C56A9E"/>
    <w:rsid w:val="00C637AF"/>
    <w:rsid w:val="00C63835"/>
    <w:rsid w:val="00C6651A"/>
    <w:rsid w:val="00C70B74"/>
    <w:rsid w:val="00C74191"/>
    <w:rsid w:val="00C74D28"/>
    <w:rsid w:val="00C87697"/>
    <w:rsid w:val="00C90D44"/>
    <w:rsid w:val="00C9169E"/>
    <w:rsid w:val="00C917A8"/>
    <w:rsid w:val="00C9213B"/>
    <w:rsid w:val="00C97134"/>
    <w:rsid w:val="00CA016C"/>
    <w:rsid w:val="00CA3605"/>
    <w:rsid w:val="00CA4E36"/>
    <w:rsid w:val="00CA6374"/>
    <w:rsid w:val="00CA7A39"/>
    <w:rsid w:val="00CB09A2"/>
    <w:rsid w:val="00CB47E9"/>
    <w:rsid w:val="00CC42B1"/>
    <w:rsid w:val="00CD36DD"/>
    <w:rsid w:val="00CD52A4"/>
    <w:rsid w:val="00CD76D5"/>
    <w:rsid w:val="00CD7D06"/>
    <w:rsid w:val="00CE06C8"/>
    <w:rsid w:val="00CE0777"/>
    <w:rsid w:val="00CE163B"/>
    <w:rsid w:val="00CE30C3"/>
    <w:rsid w:val="00CE325D"/>
    <w:rsid w:val="00CE3D3D"/>
    <w:rsid w:val="00CE4CFA"/>
    <w:rsid w:val="00CE5DE6"/>
    <w:rsid w:val="00CF6B82"/>
    <w:rsid w:val="00D04105"/>
    <w:rsid w:val="00D0694B"/>
    <w:rsid w:val="00D07706"/>
    <w:rsid w:val="00D218CF"/>
    <w:rsid w:val="00D24A54"/>
    <w:rsid w:val="00D33BB8"/>
    <w:rsid w:val="00D37219"/>
    <w:rsid w:val="00D40D9C"/>
    <w:rsid w:val="00D44023"/>
    <w:rsid w:val="00D45995"/>
    <w:rsid w:val="00D45BBB"/>
    <w:rsid w:val="00D50532"/>
    <w:rsid w:val="00D532D3"/>
    <w:rsid w:val="00D53383"/>
    <w:rsid w:val="00D54ED2"/>
    <w:rsid w:val="00D60AAF"/>
    <w:rsid w:val="00D61605"/>
    <w:rsid w:val="00D6521F"/>
    <w:rsid w:val="00D72729"/>
    <w:rsid w:val="00D8055D"/>
    <w:rsid w:val="00D840B8"/>
    <w:rsid w:val="00D9038D"/>
    <w:rsid w:val="00D91FC3"/>
    <w:rsid w:val="00D95F2A"/>
    <w:rsid w:val="00D96BCE"/>
    <w:rsid w:val="00D97E1D"/>
    <w:rsid w:val="00D97EBC"/>
    <w:rsid w:val="00DA0241"/>
    <w:rsid w:val="00DB2CC9"/>
    <w:rsid w:val="00DB4889"/>
    <w:rsid w:val="00DC214C"/>
    <w:rsid w:val="00DC3DF7"/>
    <w:rsid w:val="00DC4FC8"/>
    <w:rsid w:val="00DC5A4A"/>
    <w:rsid w:val="00DD7D13"/>
    <w:rsid w:val="00E025DF"/>
    <w:rsid w:val="00E039A6"/>
    <w:rsid w:val="00E11868"/>
    <w:rsid w:val="00E13C06"/>
    <w:rsid w:val="00E1440F"/>
    <w:rsid w:val="00E14B99"/>
    <w:rsid w:val="00E17176"/>
    <w:rsid w:val="00E27848"/>
    <w:rsid w:val="00E279B7"/>
    <w:rsid w:val="00E42B79"/>
    <w:rsid w:val="00E43A2C"/>
    <w:rsid w:val="00E46163"/>
    <w:rsid w:val="00E52F97"/>
    <w:rsid w:val="00E61286"/>
    <w:rsid w:val="00E62B91"/>
    <w:rsid w:val="00E67CE7"/>
    <w:rsid w:val="00E76759"/>
    <w:rsid w:val="00E80157"/>
    <w:rsid w:val="00E87703"/>
    <w:rsid w:val="00EA04A2"/>
    <w:rsid w:val="00EA3104"/>
    <w:rsid w:val="00EB04C3"/>
    <w:rsid w:val="00EB2113"/>
    <w:rsid w:val="00EB4890"/>
    <w:rsid w:val="00EB54B8"/>
    <w:rsid w:val="00EB60B3"/>
    <w:rsid w:val="00EB6687"/>
    <w:rsid w:val="00EC47CE"/>
    <w:rsid w:val="00ED4BB2"/>
    <w:rsid w:val="00ED643B"/>
    <w:rsid w:val="00ED7B3A"/>
    <w:rsid w:val="00EE136E"/>
    <w:rsid w:val="00EE1BC2"/>
    <w:rsid w:val="00EE6DDA"/>
    <w:rsid w:val="00EE7669"/>
    <w:rsid w:val="00F11640"/>
    <w:rsid w:val="00F11CA3"/>
    <w:rsid w:val="00F12109"/>
    <w:rsid w:val="00F14AA3"/>
    <w:rsid w:val="00F16D61"/>
    <w:rsid w:val="00F211B3"/>
    <w:rsid w:val="00F22F66"/>
    <w:rsid w:val="00F237B7"/>
    <w:rsid w:val="00F25CC6"/>
    <w:rsid w:val="00F27F7C"/>
    <w:rsid w:val="00F303F6"/>
    <w:rsid w:val="00F3186D"/>
    <w:rsid w:val="00F35F5E"/>
    <w:rsid w:val="00F40C78"/>
    <w:rsid w:val="00F47E11"/>
    <w:rsid w:val="00F60CF1"/>
    <w:rsid w:val="00F60F81"/>
    <w:rsid w:val="00F618E4"/>
    <w:rsid w:val="00F62453"/>
    <w:rsid w:val="00F63EBA"/>
    <w:rsid w:val="00F678E7"/>
    <w:rsid w:val="00F708BD"/>
    <w:rsid w:val="00F757D2"/>
    <w:rsid w:val="00F75A63"/>
    <w:rsid w:val="00F85328"/>
    <w:rsid w:val="00F91569"/>
    <w:rsid w:val="00F91A83"/>
    <w:rsid w:val="00F91C40"/>
    <w:rsid w:val="00F91C55"/>
    <w:rsid w:val="00F92E7B"/>
    <w:rsid w:val="00F959C6"/>
    <w:rsid w:val="00FA128F"/>
    <w:rsid w:val="00FA38C3"/>
    <w:rsid w:val="00FA3FAA"/>
    <w:rsid w:val="00FA6256"/>
    <w:rsid w:val="00FB18EC"/>
    <w:rsid w:val="00FB1DD4"/>
    <w:rsid w:val="00FC2923"/>
    <w:rsid w:val="00FC45F4"/>
    <w:rsid w:val="00FC48D2"/>
    <w:rsid w:val="00FD4A66"/>
    <w:rsid w:val="00FD761C"/>
    <w:rsid w:val="00FE1823"/>
    <w:rsid w:val="00FE1A51"/>
    <w:rsid w:val="00FF0CAA"/>
    <w:rsid w:val="00FF23C0"/>
    <w:rsid w:val="00FF66F4"/>
    <w:rsid w:val="00FF6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F04"/>
    <w:pPr>
      <w:spacing w:after="200" w:line="276" w:lineRule="auto"/>
    </w:pPr>
    <w:rPr>
      <w:sz w:val="22"/>
      <w:szCs w:val="22"/>
    </w:rPr>
  </w:style>
  <w:style w:type="paragraph" w:styleId="1">
    <w:name w:val="heading 1"/>
    <w:basedOn w:val="a"/>
    <w:next w:val="a"/>
    <w:link w:val="10"/>
    <w:qFormat/>
    <w:rsid w:val="00124B6B"/>
    <w:pPr>
      <w:keepNext/>
      <w:keepLines/>
      <w:spacing w:before="480" w:after="0" w:line="240" w:lineRule="auto"/>
      <w:outlineLvl w:val="0"/>
    </w:pPr>
    <w:rPr>
      <w:rFonts w:ascii="Cambria" w:eastAsia="Calibri" w:hAnsi="Cambria"/>
      <w:b/>
      <w:bCs/>
      <w:color w:val="365F91"/>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E1D"/>
    <w:pPr>
      <w:ind w:left="720"/>
      <w:contextualSpacing/>
    </w:pPr>
    <w:rPr>
      <w:rFonts w:eastAsia="Calibri"/>
      <w:lang w:eastAsia="en-US"/>
    </w:rPr>
  </w:style>
  <w:style w:type="table" w:styleId="a4">
    <w:name w:val="Table Grid"/>
    <w:basedOn w:val="a1"/>
    <w:uiPriority w:val="39"/>
    <w:rsid w:val="00D97E1D"/>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Гипертекстовая ссылка"/>
    <w:rsid w:val="00953381"/>
    <w:rPr>
      <w:color w:val="106BBE"/>
    </w:rPr>
  </w:style>
  <w:style w:type="character" w:customStyle="1" w:styleId="a6">
    <w:name w:val="Основной текст + Полужирный"/>
    <w:rsid w:val="00DC4FC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ConsPlusNormal">
    <w:name w:val="ConsPlusNormal"/>
    <w:rsid w:val="00DB4889"/>
    <w:pPr>
      <w:widowControl w:val="0"/>
      <w:autoSpaceDE w:val="0"/>
      <w:autoSpaceDN w:val="0"/>
      <w:adjustRightInd w:val="0"/>
      <w:ind w:firstLine="720"/>
    </w:pPr>
    <w:rPr>
      <w:rFonts w:ascii="Arial" w:eastAsia="Calibri" w:hAnsi="Arial" w:cs="Arial"/>
    </w:rPr>
  </w:style>
  <w:style w:type="paragraph" w:customStyle="1" w:styleId="ConsPlusTitle">
    <w:name w:val="ConsPlusTitle"/>
    <w:rsid w:val="00124B6B"/>
    <w:pPr>
      <w:widowControl w:val="0"/>
      <w:autoSpaceDE w:val="0"/>
      <w:autoSpaceDN w:val="0"/>
      <w:adjustRightInd w:val="0"/>
    </w:pPr>
    <w:rPr>
      <w:rFonts w:ascii="Arial" w:hAnsi="Arial" w:cs="Arial"/>
      <w:b/>
      <w:bCs/>
    </w:rPr>
  </w:style>
  <w:style w:type="character" w:customStyle="1" w:styleId="10">
    <w:name w:val="Заголовок 1 Знак"/>
    <w:link w:val="1"/>
    <w:rsid w:val="00124B6B"/>
    <w:rPr>
      <w:rFonts w:ascii="Cambria" w:eastAsia="Calibri" w:hAnsi="Cambria"/>
      <w:b/>
      <w:bCs/>
      <w:color w:val="365F91"/>
      <w:sz w:val="24"/>
      <w:szCs w:val="28"/>
    </w:rPr>
  </w:style>
  <w:style w:type="character" w:customStyle="1" w:styleId="a7">
    <w:name w:val="Цветовое выделение"/>
    <w:rsid w:val="00124B6B"/>
    <w:rPr>
      <w:b/>
      <w:color w:val="26282F"/>
      <w:sz w:val="26"/>
    </w:rPr>
  </w:style>
  <w:style w:type="character" w:styleId="a8">
    <w:name w:val="Hyperlink"/>
    <w:uiPriority w:val="99"/>
    <w:rsid w:val="005517F5"/>
    <w:rPr>
      <w:rFonts w:cs="Times New Roman"/>
      <w:color w:val="0B7FD6"/>
      <w:u w:val="single"/>
    </w:rPr>
  </w:style>
  <w:style w:type="paragraph" w:customStyle="1" w:styleId="a9">
    <w:name w:val="Нормальный (таблица)"/>
    <w:basedOn w:val="a"/>
    <w:next w:val="a"/>
    <w:rsid w:val="009772F5"/>
    <w:pPr>
      <w:autoSpaceDE w:val="0"/>
      <w:autoSpaceDN w:val="0"/>
      <w:adjustRightInd w:val="0"/>
      <w:spacing w:after="0" w:line="240" w:lineRule="auto"/>
      <w:jc w:val="both"/>
    </w:pPr>
    <w:rPr>
      <w:rFonts w:ascii="Arial" w:eastAsia="Calibri" w:hAnsi="Arial"/>
      <w:sz w:val="24"/>
      <w:szCs w:val="24"/>
    </w:rPr>
  </w:style>
  <w:style w:type="paragraph" w:customStyle="1" w:styleId="ConsPlusNonformat">
    <w:name w:val="ConsPlusNonformat"/>
    <w:rsid w:val="009772F5"/>
    <w:pPr>
      <w:autoSpaceDE w:val="0"/>
      <w:autoSpaceDN w:val="0"/>
      <w:adjustRightInd w:val="0"/>
    </w:pPr>
    <w:rPr>
      <w:rFonts w:ascii="Courier New" w:hAnsi="Courier New" w:cs="Courier New"/>
    </w:rPr>
  </w:style>
  <w:style w:type="paragraph" w:styleId="aa">
    <w:name w:val="Body Text"/>
    <w:basedOn w:val="a"/>
    <w:link w:val="ab"/>
    <w:rsid w:val="00B57E57"/>
    <w:pPr>
      <w:spacing w:after="0" w:line="360" w:lineRule="auto"/>
      <w:jc w:val="both"/>
    </w:pPr>
    <w:rPr>
      <w:rFonts w:ascii="Times New Roman" w:eastAsia="Calibri" w:hAnsi="Times New Roman"/>
      <w:sz w:val="28"/>
      <w:szCs w:val="24"/>
    </w:rPr>
  </w:style>
  <w:style w:type="character" w:customStyle="1" w:styleId="ab">
    <w:name w:val="Основной текст Знак"/>
    <w:link w:val="aa"/>
    <w:rsid w:val="00B57E57"/>
    <w:rPr>
      <w:rFonts w:ascii="Times New Roman" w:eastAsia="Calibri" w:hAnsi="Times New Roman"/>
      <w:sz w:val="28"/>
      <w:szCs w:val="24"/>
    </w:rPr>
  </w:style>
  <w:style w:type="paragraph" w:styleId="ac">
    <w:name w:val="footnote text"/>
    <w:basedOn w:val="a"/>
    <w:link w:val="ad"/>
    <w:semiHidden/>
    <w:rsid w:val="00B57E57"/>
    <w:pPr>
      <w:spacing w:after="0" w:line="240" w:lineRule="auto"/>
    </w:pPr>
    <w:rPr>
      <w:rFonts w:ascii="Times New Roman" w:eastAsia="Calibri" w:hAnsi="Times New Roman"/>
      <w:sz w:val="20"/>
      <w:szCs w:val="20"/>
    </w:rPr>
  </w:style>
  <w:style w:type="character" w:customStyle="1" w:styleId="ad">
    <w:name w:val="Текст сноски Знак"/>
    <w:link w:val="ac"/>
    <w:semiHidden/>
    <w:rsid w:val="00B57E57"/>
    <w:rPr>
      <w:rFonts w:ascii="Times New Roman" w:eastAsia="Calibri" w:hAnsi="Times New Roman"/>
    </w:rPr>
  </w:style>
  <w:style w:type="paragraph" w:styleId="ae">
    <w:name w:val="header"/>
    <w:basedOn w:val="a"/>
    <w:link w:val="af"/>
    <w:uiPriority w:val="99"/>
    <w:unhideWhenUsed/>
    <w:rsid w:val="0013085B"/>
    <w:pPr>
      <w:tabs>
        <w:tab w:val="center" w:pos="4677"/>
        <w:tab w:val="right" w:pos="9355"/>
      </w:tabs>
    </w:pPr>
  </w:style>
  <w:style w:type="character" w:customStyle="1" w:styleId="af">
    <w:name w:val="Верхний колонтитул Знак"/>
    <w:link w:val="ae"/>
    <w:uiPriority w:val="99"/>
    <w:rsid w:val="0013085B"/>
    <w:rPr>
      <w:sz w:val="22"/>
      <w:szCs w:val="22"/>
    </w:rPr>
  </w:style>
  <w:style w:type="paragraph" w:styleId="af0">
    <w:name w:val="footer"/>
    <w:basedOn w:val="a"/>
    <w:link w:val="af1"/>
    <w:uiPriority w:val="99"/>
    <w:unhideWhenUsed/>
    <w:rsid w:val="0013085B"/>
    <w:pPr>
      <w:tabs>
        <w:tab w:val="center" w:pos="4677"/>
        <w:tab w:val="right" w:pos="9355"/>
      </w:tabs>
    </w:pPr>
  </w:style>
  <w:style w:type="character" w:customStyle="1" w:styleId="af1">
    <w:name w:val="Нижний колонтитул Знак"/>
    <w:link w:val="af0"/>
    <w:uiPriority w:val="99"/>
    <w:rsid w:val="0013085B"/>
    <w:rPr>
      <w:sz w:val="22"/>
      <w:szCs w:val="22"/>
    </w:rPr>
  </w:style>
  <w:style w:type="paragraph" w:styleId="af2">
    <w:name w:val="Balloon Text"/>
    <w:basedOn w:val="a"/>
    <w:link w:val="af3"/>
    <w:uiPriority w:val="99"/>
    <w:semiHidden/>
    <w:unhideWhenUsed/>
    <w:rsid w:val="00A6785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67854"/>
    <w:rPr>
      <w:rFonts w:ascii="Tahoma" w:hAnsi="Tahoma" w:cs="Tahoma"/>
      <w:sz w:val="16"/>
      <w:szCs w:val="16"/>
    </w:rPr>
  </w:style>
  <w:style w:type="paragraph" w:styleId="af4">
    <w:name w:val="No Spacing"/>
    <w:uiPriority w:val="1"/>
    <w:qFormat/>
    <w:rsid w:val="0035302F"/>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395510917">
      <w:bodyDiv w:val="1"/>
      <w:marLeft w:val="0"/>
      <w:marRight w:val="0"/>
      <w:marTop w:val="0"/>
      <w:marBottom w:val="0"/>
      <w:divBdr>
        <w:top w:val="none" w:sz="0" w:space="0" w:color="auto"/>
        <w:left w:val="none" w:sz="0" w:space="0" w:color="auto"/>
        <w:bottom w:val="none" w:sz="0" w:space="0" w:color="auto"/>
        <w:right w:val="none" w:sz="0" w:space="0" w:color="auto"/>
      </w:divBdr>
    </w:div>
    <w:div w:id="927077974">
      <w:bodyDiv w:val="1"/>
      <w:marLeft w:val="0"/>
      <w:marRight w:val="0"/>
      <w:marTop w:val="0"/>
      <w:marBottom w:val="0"/>
      <w:divBdr>
        <w:top w:val="none" w:sz="0" w:space="0" w:color="auto"/>
        <w:left w:val="none" w:sz="0" w:space="0" w:color="auto"/>
        <w:bottom w:val="none" w:sz="0" w:space="0" w:color="auto"/>
        <w:right w:val="none" w:sz="0" w:space="0" w:color="auto"/>
      </w:divBdr>
    </w:div>
    <w:div w:id="11732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3290;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is.midural.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fc66.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C3725B4BEF4958137469CEB10F5BB9720FC952F134BF89D0871B02AD5DF5D5A262417D2EpEy1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A3FA8-5B7C-4A28-8754-3A177F4C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40</Pages>
  <Words>13592</Words>
  <Characters>77480</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90891</CharactersWithSpaces>
  <SharedDoc>false</SharedDoc>
  <HLinks>
    <vt:vector size="12" baseType="variant">
      <vt:variant>
        <vt:i4>4325376</vt:i4>
      </vt:variant>
      <vt:variant>
        <vt:i4>3</vt:i4>
      </vt:variant>
      <vt:variant>
        <vt:i4>0</vt:i4>
      </vt:variant>
      <vt:variant>
        <vt:i4>5</vt:i4>
      </vt:variant>
      <vt:variant>
        <vt:lpwstr>garantf1://12025268.3511/</vt:lpwstr>
      </vt:variant>
      <vt:variant>
        <vt:lpwstr/>
      </vt:variant>
      <vt:variant>
        <vt:i4>69599277</vt:i4>
      </vt:variant>
      <vt:variant>
        <vt:i4>0</vt:i4>
      </vt:variant>
      <vt:variant>
        <vt:i4>0</vt:i4>
      </vt:variant>
      <vt:variant>
        <vt:i4>5</vt:i4>
      </vt:variant>
      <vt:variant>
        <vt:lpwstr>C:\Users\s.karskanov\Desktop\220\Постановление_О мерах_2 (без порядка)0.doc</vt:lpwstr>
      </vt:variant>
      <vt:variant>
        <vt:lpwstr>sub_156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r-uo</cp:lastModifiedBy>
  <cp:revision>66</cp:revision>
  <cp:lastPrinted>2020-02-06T08:04:00Z</cp:lastPrinted>
  <dcterms:created xsi:type="dcterms:W3CDTF">2019-02-20T08:21:00Z</dcterms:created>
  <dcterms:modified xsi:type="dcterms:W3CDTF">2020-10-09T10:38:00Z</dcterms:modified>
</cp:coreProperties>
</file>